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8DE" w:rsidRPr="00D166DC" w:rsidRDefault="004B6C7E" w:rsidP="00D166DC">
      <w:pPr>
        <w:spacing w:after="0" w:line="240" w:lineRule="auto"/>
        <w:jc w:val="both"/>
        <w:rPr>
          <w:rFonts w:ascii="Arial" w:hAnsi="Arial" w:cs="Arial"/>
          <w:lang w:val="de-DE"/>
        </w:rPr>
      </w:pPr>
      <w:r w:rsidRPr="00D166DC">
        <w:rPr>
          <w:rFonts w:ascii="Arial" w:hAnsi="Arial" w:cs="Arial"/>
          <w:lang w:val="de-DE"/>
        </w:rPr>
        <w:t>Mandatsbericht RdJ</w:t>
      </w:r>
    </w:p>
    <w:p w:rsidR="004B6C7E" w:rsidRPr="00D166DC" w:rsidRDefault="004B6C7E" w:rsidP="00D166DC">
      <w:pPr>
        <w:spacing w:after="0" w:line="240" w:lineRule="auto"/>
        <w:jc w:val="both"/>
        <w:rPr>
          <w:rFonts w:ascii="Arial" w:hAnsi="Arial" w:cs="Arial"/>
          <w:lang w:val="de-DE"/>
        </w:rPr>
      </w:pPr>
      <w:r w:rsidRPr="00D166DC">
        <w:rPr>
          <w:rFonts w:ascii="Arial" w:hAnsi="Arial" w:cs="Arial"/>
          <w:lang w:val="de-DE"/>
        </w:rPr>
        <w:t>2012</w:t>
      </w:r>
    </w:p>
    <w:p w:rsidR="00D166DC" w:rsidRDefault="00D166DC" w:rsidP="00D166DC">
      <w:pPr>
        <w:spacing w:after="0" w:line="240" w:lineRule="auto"/>
        <w:jc w:val="both"/>
        <w:rPr>
          <w:rFonts w:ascii="Arial" w:hAnsi="Arial" w:cs="Arial"/>
          <w:lang w:val="de-DE"/>
        </w:rPr>
      </w:pPr>
    </w:p>
    <w:p w:rsidR="00993CD8" w:rsidRPr="00FE4EA4" w:rsidRDefault="00993CD8" w:rsidP="00D166DC">
      <w:pPr>
        <w:pBdr>
          <w:bottom w:val="single" w:sz="4" w:space="1" w:color="auto"/>
        </w:pBdr>
        <w:spacing w:after="0" w:line="240" w:lineRule="auto"/>
        <w:jc w:val="both"/>
        <w:rPr>
          <w:rFonts w:ascii="Arial" w:hAnsi="Arial" w:cs="Arial"/>
          <w:b/>
          <w:sz w:val="28"/>
          <w:szCs w:val="28"/>
          <w:lang w:val="de-DE"/>
        </w:rPr>
      </w:pPr>
      <w:r w:rsidRPr="00FE4EA4">
        <w:rPr>
          <w:rFonts w:ascii="Arial" w:hAnsi="Arial" w:cs="Arial"/>
          <w:b/>
          <w:sz w:val="28"/>
          <w:szCs w:val="28"/>
          <w:lang w:val="de-DE"/>
        </w:rPr>
        <w:t>RDJ INTERN</w:t>
      </w:r>
    </w:p>
    <w:p w:rsidR="00D166DC" w:rsidRPr="00D166DC" w:rsidRDefault="00D166DC" w:rsidP="00D166DC">
      <w:pPr>
        <w:spacing w:after="0" w:line="240" w:lineRule="auto"/>
        <w:jc w:val="both"/>
        <w:rPr>
          <w:rFonts w:ascii="Arial" w:hAnsi="Arial" w:cs="Arial"/>
          <w:lang w:val="de-DE"/>
        </w:rPr>
      </w:pPr>
    </w:p>
    <w:p w:rsidR="00993CD8" w:rsidRPr="00D166DC" w:rsidRDefault="007D1EA0" w:rsidP="00D166DC">
      <w:pPr>
        <w:pStyle w:val="ListParagraph"/>
        <w:numPr>
          <w:ilvl w:val="0"/>
          <w:numId w:val="2"/>
        </w:numPr>
        <w:spacing w:after="0" w:line="240" w:lineRule="auto"/>
        <w:jc w:val="both"/>
        <w:rPr>
          <w:rFonts w:ascii="Arial" w:hAnsi="Arial" w:cs="Arial"/>
          <w:b/>
          <w:lang w:val="de-DE"/>
        </w:rPr>
      </w:pPr>
      <w:r w:rsidRPr="00D166DC">
        <w:rPr>
          <w:rFonts w:ascii="Arial" w:hAnsi="Arial" w:cs="Arial"/>
          <w:b/>
          <w:lang w:val="de-DE"/>
        </w:rPr>
        <w:t>S</w:t>
      </w:r>
      <w:r w:rsidR="00993CD8" w:rsidRPr="00D166DC">
        <w:rPr>
          <w:rFonts w:ascii="Arial" w:hAnsi="Arial" w:cs="Arial"/>
          <w:b/>
          <w:lang w:val="de-DE"/>
        </w:rPr>
        <w:t>t</w:t>
      </w:r>
      <w:r w:rsidRPr="00D166DC">
        <w:rPr>
          <w:rFonts w:ascii="Arial" w:hAnsi="Arial" w:cs="Arial"/>
          <w:b/>
          <w:lang w:val="de-DE"/>
        </w:rPr>
        <w:t>a</w:t>
      </w:r>
      <w:r w:rsidR="00993CD8" w:rsidRPr="00D166DC">
        <w:rPr>
          <w:rFonts w:ascii="Arial" w:hAnsi="Arial" w:cs="Arial"/>
          <w:b/>
          <w:lang w:val="de-DE"/>
        </w:rPr>
        <w:t>t</w:t>
      </w:r>
      <w:r w:rsidRPr="00D166DC">
        <w:rPr>
          <w:rFonts w:ascii="Arial" w:hAnsi="Arial" w:cs="Arial"/>
          <w:b/>
          <w:lang w:val="de-DE"/>
        </w:rPr>
        <w:t>ut</w:t>
      </w:r>
      <w:r w:rsidR="00993CD8" w:rsidRPr="00D166DC">
        <w:rPr>
          <w:rFonts w:ascii="Arial" w:hAnsi="Arial" w:cs="Arial"/>
          <w:b/>
          <w:lang w:val="de-DE"/>
        </w:rPr>
        <w:t>enanpassung (Mai 2012)</w:t>
      </w:r>
    </w:p>
    <w:p w:rsidR="00192779" w:rsidRDefault="00192779" w:rsidP="00D166DC">
      <w:pPr>
        <w:spacing w:after="0" w:line="240" w:lineRule="auto"/>
        <w:jc w:val="both"/>
        <w:rPr>
          <w:rFonts w:ascii="Arial" w:hAnsi="Arial" w:cs="Arial"/>
          <w:lang w:val="de-DE"/>
        </w:rPr>
      </w:pPr>
      <w:r w:rsidRPr="00D166DC">
        <w:rPr>
          <w:rFonts w:ascii="Arial" w:hAnsi="Arial" w:cs="Arial"/>
          <w:lang w:val="de-DE"/>
        </w:rPr>
        <w:t>Im Mai 2012 haben wir unsere Statuten angepasst. Dies war nötig, da wir im Mai seit fünf Monaten eine V.o.G. waren und es noch einige Details zu regeln gab. So ging es vor allem darum, ein Gleichgewicht zwischen den Jugendorganisationen und der offenen Jugendarbeit zu schaffen, einige Präzisionen in der Zusammenarbeit mit dem Jugendbüro zu integrieren, die Größe des Verwaltungsrates zu bestimmen und andere kleinere Unregelmäigkeiten zu regeln. Diese Anpassung wurde von einer AG innerhalb des V</w:t>
      </w:r>
      <w:r w:rsidR="008D5DAE">
        <w:rPr>
          <w:rFonts w:ascii="Arial" w:hAnsi="Arial" w:cs="Arial"/>
          <w:lang w:val="de-DE"/>
        </w:rPr>
        <w:t>WR</w:t>
      </w:r>
      <w:r w:rsidRPr="00D166DC">
        <w:rPr>
          <w:rFonts w:ascii="Arial" w:hAnsi="Arial" w:cs="Arial"/>
          <w:lang w:val="de-DE"/>
        </w:rPr>
        <w:t xml:space="preserve"> vorbereitet und anschließend den Mitgliedern per Mail unterbreitet. Diese konnten ihre Änderungsvorschläge zurückschicken und auf der Generalversammlung im Mai </w:t>
      </w:r>
      <w:r w:rsidR="008B74C8">
        <w:rPr>
          <w:rFonts w:ascii="Arial" w:hAnsi="Arial" w:cs="Arial"/>
          <w:lang w:val="de-DE"/>
        </w:rPr>
        <w:t xml:space="preserve">2012 </w:t>
      </w:r>
      <w:r w:rsidRPr="00D166DC">
        <w:rPr>
          <w:rFonts w:ascii="Arial" w:hAnsi="Arial" w:cs="Arial"/>
          <w:lang w:val="de-DE"/>
        </w:rPr>
        <w:t>sind alle Vorschläge dann abgestimmt und offizialisiert worden.</w:t>
      </w:r>
    </w:p>
    <w:p w:rsidR="00D166DC" w:rsidRDefault="00D166DC" w:rsidP="00D166DC">
      <w:pPr>
        <w:spacing w:after="0" w:line="240" w:lineRule="auto"/>
        <w:jc w:val="both"/>
        <w:rPr>
          <w:rFonts w:ascii="Arial" w:hAnsi="Arial" w:cs="Arial"/>
          <w:lang w:val="de-DE"/>
        </w:rPr>
      </w:pPr>
    </w:p>
    <w:p w:rsidR="00D166DC" w:rsidRPr="00D166DC" w:rsidRDefault="00D166DC" w:rsidP="00D166DC">
      <w:pPr>
        <w:pStyle w:val="ListParagraph"/>
        <w:numPr>
          <w:ilvl w:val="0"/>
          <w:numId w:val="2"/>
        </w:numPr>
        <w:spacing w:after="0" w:line="240" w:lineRule="auto"/>
        <w:jc w:val="both"/>
        <w:rPr>
          <w:rFonts w:ascii="Arial" w:hAnsi="Arial" w:cs="Arial"/>
          <w:b/>
          <w:lang w:val="de-DE"/>
        </w:rPr>
      </w:pPr>
      <w:r w:rsidRPr="00D166DC">
        <w:rPr>
          <w:rFonts w:ascii="Arial" w:hAnsi="Arial" w:cs="Arial"/>
          <w:b/>
          <w:lang w:val="de-DE"/>
        </w:rPr>
        <w:t>Statutenanpassungen (Februar 2013)</w:t>
      </w:r>
    </w:p>
    <w:p w:rsidR="0035691A" w:rsidRDefault="0035691A" w:rsidP="0035691A">
      <w:pPr>
        <w:spacing w:after="0" w:line="240" w:lineRule="auto"/>
        <w:jc w:val="both"/>
        <w:rPr>
          <w:rFonts w:ascii="Arial" w:hAnsi="Arial" w:cs="Arial"/>
          <w:lang w:val="de-DE"/>
        </w:rPr>
      </w:pPr>
      <w:r>
        <w:rPr>
          <w:rFonts w:ascii="Arial" w:hAnsi="Arial" w:cs="Arial"/>
          <w:lang w:val="de-DE"/>
        </w:rPr>
        <w:t xml:space="preserve">Nach den Kommunalwahlen 2012 wurde die Frage der politischen Neutralität wieder aktuell. </w:t>
      </w:r>
      <w:r w:rsidRPr="0035691A">
        <w:rPr>
          <w:rFonts w:ascii="Arial" w:hAnsi="Arial" w:cs="Arial"/>
          <w:lang w:val="de-DE"/>
        </w:rPr>
        <w:t>Es handelt sich dabei um eine kompliziert Frage, da man Partizipation nicht unterdrücken möchte, jedoch eine Grenze ziehen muss</w:t>
      </w:r>
      <w:r>
        <w:rPr>
          <w:rFonts w:ascii="Arial" w:hAnsi="Arial" w:cs="Arial"/>
          <w:lang w:val="de-DE"/>
        </w:rPr>
        <w:t>.</w:t>
      </w:r>
      <w:r w:rsidRPr="0035691A">
        <w:rPr>
          <w:rFonts w:ascii="Arial" w:hAnsi="Arial" w:cs="Arial"/>
          <w:lang w:val="de-DE"/>
        </w:rPr>
        <w:t>Die bisherige Regelung der Vereinbarkeit mit den politischen Mandaten betr</w:t>
      </w:r>
      <w:r>
        <w:rPr>
          <w:rFonts w:ascii="Arial" w:hAnsi="Arial" w:cs="Arial"/>
          <w:lang w:val="de-DE"/>
        </w:rPr>
        <w:t>af</w:t>
      </w:r>
      <w:r w:rsidRPr="0035691A">
        <w:rPr>
          <w:rFonts w:ascii="Arial" w:hAnsi="Arial" w:cs="Arial"/>
          <w:lang w:val="de-DE"/>
        </w:rPr>
        <w:t xml:space="preserve"> ausschließlich den Verwaltungsrat. </w:t>
      </w:r>
      <w:r>
        <w:rPr>
          <w:rFonts w:ascii="Arial" w:hAnsi="Arial" w:cs="Arial"/>
          <w:lang w:val="de-DE"/>
        </w:rPr>
        <w:t>Nach eingehender Diskussion während der Generalversammlung im Dezember sowie in einer eigens hierfür einberufenen Arbeitsgruppe konnte die Gen</w:t>
      </w:r>
      <w:r w:rsidR="008B74C8">
        <w:rPr>
          <w:rFonts w:ascii="Arial" w:hAnsi="Arial" w:cs="Arial"/>
          <w:lang w:val="de-DE"/>
        </w:rPr>
        <w:t>e</w:t>
      </w:r>
      <w:r>
        <w:rPr>
          <w:rFonts w:ascii="Arial" w:hAnsi="Arial" w:cs="Arial"/>
          <w:lang w:val="de-DE"/>
        </w:rPr>
        <w:t xml:space="preserve">ralversammlung im Februar 2013 eine Regelung für die Vertretung und Mitgliedschaft in der Generalversammlung, im Verwaltungsrat, in den Arbeitsgruppen für die Vertreter sowie die Koordinatorin in die Geschäftsordnung einfügen. </w:t>
      </w:r>
    </w:p>
    <w:p w:rsidR="0035691A" w:rsidRDefault="0035691A" w:rsidP="0035691A">
      <w:pPr>
        <w:spacing w:after="0" w:line="240" w:lineRule="auto"/>
        <w:jc w:val="both"/>
        <w:rPr>
          <w:rFonts w:ascii="Arial" w:hAnsi="Arial" w:cs="Arial"/>
          <w:lang w:val="de-DE"/>
        </w:rPr>
      </w:pPr>
      <w:r>
        <w:rPr>
          <w:rFonts w:ascii="Arial" w:hAnsi="Arial" w:cs="Arial"/>
          <w:lang w:val="de-DE"/>
        </w:rPr>
        <w:t>Auch wurde diese Anpassung genutzt</w:t>
      </w:r>
      <w:r w:rsidR="008B74C8">
        <w:rPr>
          <w:rFonts w:ascii="Arial" w:hAnsi="Arial" w:cs="Arial"/>
          <w:lang w:val="de-DE"/>
        </w:rPr>
        <w:t>,</w:t>
      </w:r>
      <w:r>
        <w:rPr>
          <w:rFonts w:ascii="Arial" w:hAnsi="Arial" w:cs="Arial"/>
          <w:lang w:val="de-DE"/>
        </w:rPr>
        <w:t xml:space="preserve"> um die Kompetenzübertragung an die AG Europa aus den Statuten zu streichen, da diese in der Zwischenzeit vom Verwaltungsrat aufgelöst worden ist</w:t>
      </w:r>
      <w:r w:rsidR="008B74C8">
        <w:rPr>
          <w:rFonts w:ascii="Arial" w:hAnsi="Arial" w:cs="Arial"/>
          <w:lang w:val="de-DE"/>
        </w:rPr>
        <w:t>, aus Mangel an Interessenten</w:t>
      </w:r>
      <w:r>
        <w:rPr>
          <w:rFonts w:ascii="Arial" w:hAnsi="Arial" w:cs="Arial"/>
          <w:lang w:val="de-DE"/>
        </w:rPr>
        <w:t>.</w:t>
      </w:r>
      <w:r w:rsidR="008B74C8">
        <w:rPr>
          <w:rFonts w:ascii="Arial" w:hAnsi="Arial" w:cs="Arial"/>
          <w:lang w:val="de-DE"/>
        </w:rPr>
        <w:t xml:space="preserve"> Gleichzeitig </w:t>
      </w:r>
      <w:r>
        <w:rPr>
          <w:rFonts w:ascii="Arial" w:hAnsi="Arial" w:cs="Arial"/>
          <w:lang w:val="de-DE"/>
        </w:rPr>
        <w:t>wurde die Möglichkeit geschaffen, d</w:t>
      </w:r>
      <w:r w:rsidR="008D5DAE" w:rsidRPr="008D5DAE">
        <w:rPr>
          <w:rFonts w:ascii="Arial" w:hAnsi="Arial" w:cs="Arial"/>
          <w:lang w:val="de-DE"/>
        </w:rPr>
        <w:t>ie Dauer des Mandates</w:t>
      </w:r>
      <w:r>
        <w:rPr>
          <w:rFonts w:ascii="Arial" w:hAnsi="Arial" w:cs="Arial"/>
          <w:lang w:val="de-DE"/>
        </w:rPr>
        <w:t xml:space="preserve"> unter bestimmten Voraussetzungen zu verkürzen</w:t>
      </w:r>
      <w:r w:rsidR="008B74C8">
        <w:rPr>
          <w:rFonts w:ascii="Arial" w:hAnsi="Arial" w:cs="Arial"/>
          <w:lang w:val="de-DE"/>
        </w:rPr>
        <w:t>,</w:t>
      </w:r>
      <w:r>
        <w:rPr>
          <w:rFonts w:ascii="Arial" w:hAnsi="Arial" w:cs="Arial"/>
          <w:lang w:val="de-DE"/>
        </w:rPr>
        <w:t xml:space="preserve"> </w:t>
      </w:r>
      <w:r w:rsidR="008D5DAE" w:rsidRPr="008D5DAE">
        <w:rPr>
          <w:rFonts w:ascii="Arial" w:hAnsi="Arial" w:cs="Arial"/>
          <w:lang w:val="de-DE"/>
        </w:rPr>
        <w:t>um so die Kontinuität, Stabilität und Funktionsweise des RdJ z</w:t>
      </w:r>
      <w:r>
        <w:rPr>
          <w:rFonts w:ascii="Arial" w:hAnsi="Arial" w:cs="Arial"/>
          <w:lang w:val="de-DE"/>
        </w:rPr>
        <w:t>u allen Zeiten zu gewährleisten.</w:t>
      </w:r>
    </w:p>
    <w:p w:rsidR="00D166DC" w:rsidRPr="00D166DC" w:rsidRDefault="00D166DC" w:rsidP="00D166DC">
      <w:pPr>
        <w:spacing w:after="0" w:line="240" w:lineRule="auto"/>
        <w:jc w:val="both"/>
        <w:rPr>
          <w:rFonts w:ascii="Arial" w:hAnsi="Arial" w:cs="Arial"/>
          <w:lang w:val="de-DE"/>
        </w:rPr>
      </w:pPr>
    </w:p>
    <w:p w:rsidR="00993CD8" w:rsidRPr="00D166DC" w:rsidRDefault="00993CD8" w:rsidP="00D166DC">
      <w:pPr>
        <w:pStyle w:val="ListParagraph"/>
        <w:numPr>
          <w:ilvl w:val="0"/>
          <w:numId w:val="2"/>
        </w:numPr>
        <w:spacing w:after="0" w:line="240" w:lineRule="auto"/>
        <w:jc w:val="both"/>
        <w:rPr>
          <w:rFonts w:ascii="Arial" w:hAnsi="Arial" w:cs="Arial"/>
          <w:b/>
          <w:lang w:val="de-DE"/>
        </w:rPr>
      </w:pPr>
      <w:r w:rsidRPr="00D166DC">
        <w:rPr>
          <w:rFonts w:ascii="Arial" w:hAnsi="Arial" w:cs="Arial"/>
          <w:b/>
          <w:lang w:val="de-DE"/>
        </w:rPr>
        <w:t>"Verbot" der Nutzung seiner R</w:t>
      </w:r>
      <w:r w:rsidR="007D1EA0" w:rsidRPr="00D166DC">
        <w:rPr>
          <w:rFonts w:ascii="Arial" w:hAnsi="Arial" w:cs="Arial"/>
          <w:b/>
          <w:lang w:val="de-DE"/>
        </w:rPr>
        <w:t>d</w:t>
      </w:r>
      <w:r w:rsidRPr="00D166DC">
        <w:rPr>
          <w:rFonts w:ascii="Arial" w:hAnsi="Arial" w:cs="Arial"/>
          <w:b/>
          <w:lang w:val="de-DE"/>
        </w:rPr>
        <w:t>J Gegenwart im Wahlkampf (Mai 2012)</w:t>
      </w:r>
    </w:p>
    <w:p w:rsidR="00A32944" w:rsidRPr="00D166DC" w:rsidRDefault="00A32944" w:rsidP="00D166DC">
      <w:pPr>
        <w:spacing w:after="0" w:line="240" w:lineRule="auto"/>
        <w:jc w:val="both"/>
        <w:rPr>
          <w:rFonts w:ascii="Arial" w:hAnsi="Arial" w:cs="Arial"/>
          <w:lang w:val="de-DE"/>
        </w:rPr>
      </w:pPr>
      <w:r w:rsidRPr="00D166DC">
        <w:rPr>
          <w:rFonts w:ascii="Arial" w:hAnsi="Arial" w:cs="Arial"/>
          <w:lang w:val="de-DE"/>
        </w:rPr>
        <w:t xml:space="preserve">In Anbetracht der </w:t>
      </w:r>
      <w:r w:rsidR="007B28B6" w:rsidRPr="00D166DC">
        <w:rPr>
          <w:rFonts w:ascii="Arial" w:hAnsi="Arial" w:cs="Arial"/>
          <w:lang w:val="de-DE"/>
        </w:rPr>
        <w:t>Gemeinde- und Provinzwahlen, welche am 14. Oktober 201</w:t>
      </w:r>
      <w:r w:rsidR="00351902" w:rsidRPr="00D166DC">
        <w:rPr>
          <w:rFonts w:ascii="Arial" w:hAnsi="Arial" w:cs="Arial"/>
          <w:lang w:val="de-DE"/>
        </w:rPr>
        <w:t xml:space="preserve">2 abgehalten wurden, hat sich der RDJ für ein Verbot der Nutzung </w:t>
      </w:r>
      <w:r w:rsidRPr="00D166DC">
        <w:rPr>
          <w:rFonts w:ascii="Arial" w:hAnsi="Arial" w:cs="Arial"/>
          <w:lang w:val="de-DE"/>
        </w:rPr>
        <w:t>seiner Tätigkeiten im Verwaltungsrat oder im der Generalversammlung der verschiedenen Kandidaten für diesen Wahlkampf, ausgesprochen.</w:t>
      </w:r>
    </w:p>
    <w:p w:rsidR="00A32944" w:rsidRPr="00D166DC" w:rsidRDefault="00A32944" w:rsidP="00D166DC">
      <w:pPr>
        <w:spacing w:after="0" w:line="240" w:lineRule="auto"/>
        <w:jc w:val="both"/>
        <w:rPr>
          <w:rFonts w:ascii="Arial" w:hAnsi="Arial" w:cs="Arial"/>
          <w:lang w:val="de-DE"/>
        </w:rPr>
      </w:pPr>
      <w:r w:rsidRPr="00D166DC">
        <w:rPr>
          <w:rFonts w:ascii="Arial" w:hAnsi="Arial" w:cs="Arial"/>
          <w:lang w:val="de-DE"/>
        </w:rPr>
        <w:t>Unter Berufung auf die statutären und dekretalen Bestimmungen, welche die Eckpfeiler des RdJ bilden, im Besonderen Art. 14 unserer Satzung „Der Rat der deutschsprachigen Jugend ist offen für alle Jugendlichen und tritt für deren Rechte ein, ungeachtet ihres Geschlechts, ihrer Religion oder ihres Glaubens, ihrer weltanschaulichen Überzeugung, ihrer ethnischen Herkunft oder Staatsangehörigkeit, ihrer körperlichen oder geistigen Behinderung, ihrem Alter oder ihrer sexuellen Ausrichtung.“ und Art. 46 des Dekretes zur Förderung der Jugendarbeit „Er ist parteilich, weltanschaulich nicht gebunden und berücksichtigt die Artikel 6 und 7 des Gesetzes vom 16. Juli 1973 zur Sicherung des Schutzes der ideologischen und philosophischen Tendenzen.“.</w:t>
      </w:r>
    </w:p>
    <w:p w:rsidR="00A32944" w:rsidRPr="00D166DC" w:rsidRDefault="00A32944" w:rsidP="00D166DC">
      <w:pPr>
        <w:spacing w:after="0" w:line="240" w:lineRule="auto"/>
        <w:jc w:val="both"/>
        <w:rPr>
          <w:rFonts w:ascii="Arial" w:hAnsi="Arial" w:cs="Arial"/>
          <w:lang w:val="de-DE"/>
        </w:rPr>
      </w:pPr>
      <w:r w:rsidRPr="00D166DC">
        <w:rPr>
          <w:rFonts w:ascii="Arial" w:hAnsi="Arial" w:cs="Arial"/>
          <w:lang w:val="de-DE"/>
        </w:rPr>
        <w:t>In dem festen Willen, die hieraus resultierende parteipolitische Neutralität des RdJ zu wahren um es ihm auch weiterhin zu ermöglichen „alle Aktivitäten zu fördern, durch welche die Teilnahme der Jugend der Deutschsprachigen Gemeinschaft Belgiens an den sie betreffenden Entscheidungen und Maßnahmen, gewährleistet wird, beziehungsweise gewährleistet werden kann“ (Satzung, Art. 3);</w:t>
      </w:r>
    </w:p>
    <w:p w:rsidR="00A32944" w:rsidRPr="00D166DC" w:rsidRDefault="00A32944" w:rsidP="00D166DC">
      <w:pPr>
        <w:spacing w:after="0" w:line="240" w:lineRule="auto"/>
        <w:jc w:val="both"/>
        <w:rPr>
          <w:rFonts w:ascii="Arial" w:hAnsi="Arial" w:cs="Arial"/>
          <w:lang w:val="de-DE"/>
        </w:rPr>
      </w:pPr>
      <w:r w:rsidRPr="00D166DC">
        <w:rPr>
          <w:rFonts w:ascii="Arial" w:hAnsi="Arial" w:cs="Arial"/>
          <w:lang w:val="de-DE"/>
        </w:rPr>
        <w:t>Somit ist die Nennung in Wahlwerbung oder die Äußerungen von Parteien, Listen oder Kandidaten, welche diese parteipolitische Neutralität des RdJ gefährdet, verboten.</w:t>
      </w:r>
    </w:p>
    <w:p w:rsidR="00A32944" w:rsidRPr="00D166DC" w:rsidRDefault="00A32944" w:rsidP="00D166DC">
      <w:pPr>
        <w:spacing w:after="0" w:line="240" w:lineRule="auto"/>
        <w:jc w:val="both"/>
        <w:rPr>
          <w:rFonts w:ascii="Arial" w:hAnsi="Arial" w:cs="Arial"/>
          <w:lang w:val="de-DE"/>
        </w:rPr>
      </w:pPr>
      <w:r w:rsidRPr="00D166DC">
        <w:rPr>
          <w:rFonts w:ascii="Arial" w:hAnsi="Arial" w:cs="Arial"/>
          <w:lang w:val="de-DE"/>
        </w:rPr>
        <w:lastRenderedPageBreak/>
        <w:t>Die ehemaligen, jetzigen und zukünftigen Mitglieder, die Delegierten der ordentlichen Mitglieder sowie die RdJ Vertreter, sind durch die Resolution aufgerufen auf die Nennung der Mandate im RdJ und als Vertreter des RdJ bei den Wahlkampagnen zu verzichten.</w:t>
      </w:r>
    </w:p>
    <w:p w:rsidR="00A32944" w:rsidRPr="00D166DC" w:rsidRDefault="00A32944" w:rsidP="00D166DC">
      <w:pPr>
        <w:spacing w:after="0" w:line="240" w:lineRule="auto"/>
        <w:jc w:val="both"/>
        <w:rPr>
          <w:rFonts w:ascii="Arial" w:hAnsi="Arial" w:cs="Arial"/>
          <w:lang w:val="de-DE"/>
        </w:rPr>
      </w:pPr>
      <w:r w:rsidRPr="00D166DC">
        <w:rPr>
          <w:rFonts w:ascii="Arial" w:hAnsi="Arial" w:cs="Arial"/>
          <w:lang w:val="de-DE"/>
        </w:rPr>
        <w:t>Die politischen Parteien und Listen werden dazu angehalten auf jegliche Referenz zu den Aktivitäten ihrer Kandidaten die Bezug haben auf den RdJ oder eine über den RdJ wahrgenommene Vertretung zu verzichten.</w:t>
      </w:r>
    </w:p>
    <w:p w:rsidR="00A32944" w:rsidRPr="00D166DC" w:rsidRDefault="00A32944" w:rsidP="00D166DC">
      <w:pPr>
        <w:spacing w:after="0" w:line="240" w:lineRule="auto"/>
        <w:jc w:val="both"/>
        <w:rPr>
          <w:rFonts w:ascii="Arial" w:hAnsi="Arial" w:cs="Arial"/>
          <w:lang w:val="de-DE"/>
        </w:rPr>
      </w:pPr>
      <w:r w:rsidRPr="00D166DC">
        <w:rPr>
          <w:rFonts w:ascii="Arial" w:hAnsi="Arial" w:cs="Arial"/>
          <w:lang w:val="de-DE"/>
        </w:rPr>
        <w:t>Auf der Sitzung des 9. Mai 2012 in Elsenborn, hat die Generalversammlung den Verwaltungsrat daher damit beauftragt, alle Parteien und Listen über diese Stellungnahme zu informieren und um deren Einhaltung zu bitten, die Einhaltung dieser Resolution zu überwachen und bei Nichteinhaltung zu geeigneten Mitteln zu greifen, einschließlich der Absetzung eines Vertreters, des Antrags auf Abberufung eines Delegierten und eines Antrags auf Ausschluss eines freien Mitglieds.</w:t>
      </w:r>
    </w:p>
    <w:p w:rsidR="007B28B6" w:rsidRPr="00D166DC" w:rsidRDefault="007B28B6" w:rsidP="00D166DC">
      <w:pPr>
        <w:spacing w:after="0" w:line="240" w:lineRule="auto"/>
        <w:jc w:val="both"/>
        <w:rPr>
          <w:rFonts w:ascii="Arial" w:hAnsi="Arial" w:cs="Arial"/>
          <w:lang w:val="de-DE"/>
        </w:rPr>
      </w:pPr>
    </w:p>
    <w:p w:rsidR="00993CD8" w:rsidRPr="00D166DC" w:rsidRDefault="00993CD8" w:rsidP="00D166DC">
      <w:pPr>
        <w:pStyle w:val="ListParagraph"/>
        <w:numPr>
          <w:ilvl w:val="0"/>
          <w:numId w:val="2"/>
        </w:numPr>
        <w:spacing w:after="0" w:line="240" w:lineRule="auto"/>
        <w:jc w:val="both"/>
        <w:rPr>
          <w:rFonts w:ascii="Arial" w:hAnsi="Arial" w:cs="Arial"/>
          <w:b/>
          <w:lang w:val="de-DE"/>
        </w:rPr>
      </w:pPr>
      <w:r w:rsidRPr="00D166DC">
        <w:rPr>
          <w:rFonts w:ascii="Arial" w:hAnsi="Arial" w:cs="Arial"/>
          <w:b/>
          <w:lang w:val="de-DE"/>
        </w:rPr>
        <w:t>Mandatsplanvorstellung  (Mai 2012)</w:t>
      </w:r>
    </w:p>
    <w:p w:rsidR="00DB107D" w:rsidRPr="00D166DC" w:rsidRDefault="00712960" w:rsidP="00D166DC">
      <w:pPr>
        <w:spacing w:after="0" w:line="240" w:lineRule="auto"/>
        <w:jc w:val="both"/>
        <w:rPr>
          <w:rFonts w:ascii="Arial" w:hAnsi="Arial" w:cs="Arial"/>
          <w:lang w:val="de-DE"/>
        </w:rPr>
      </w:pPr>
      <w:r w:rsidRPr="00D166DC">
        <w:rPr>
          <w:rFonts w:ascii="Arial" w:hAnsi="Arial" w:cs="Arial"/>
          <w:lang w:val="de-DE"/>
        </w:rPr>
        <w:t xml:space="preserve">Im </w:t>
      </w:r>
      <w:r w:rsidR="008B74C8">
        <w:rPr>
          <w:rFonts w:ascii="Arial" w:hAnsi="Arial" w:cs="Arial"/>
          <w:lang w:val="de-DE"/>
        </w:rPr>
        <w:t xml:space="preserve">April </w:t>
      </w:r>
      <w:r w:rsidRPr="00D166DC">
        <w:rPr>
          <w:rFonts w:ascii="Arial" w:hAnsi="Arial" w:cs="Arial"/>
          <w:lang w:val="de-DE"/>
        </w:rPr>
        <w:t xml:space="preserve">2012 stellte der RdJ den Mandatsplan für die kommenden drei Jahre fertig. Um die darin enthaltenden Prioritäten einer möglichst breiten Öffentlichkeit vorzustellen, organisierte der RdJ einen kompletten Samstag ganz im Zeichen der Jugend. Der Morgen startete mit der Vorstellung des Mandatsplanes. Dies geschah ganz informell in einer Stuhlkreisrunde. </w:t>
      </w:r>
      <w:r w:rsidR="008B74C8">
        <w:rPr>
          <w:rFonts w:ascii="Arial" w:hAnsi="Arial" w:cs="Arial"/>
          <w:lang w:val="de-DE"/>
        </w:rPr>
        <w:t xml:space="preserve">Das Dokument </w:t>
      </w:r>
      <w:r w:rsidRPr="00D166DC">
        <w:rPr>
          <w:rFonts w:ascii="Arial" w:hAnsi="Arial" w:cs="Arial"/>
          <w:lang w:val="de-DE"/>
        </w:rPr>
        <w:t xml:space="preserve">wurde abwechselnd von allen Verwaltungsratmitgliedern vorgestellt und erläutert. </w:t>
      </w:r>
      <w:r w:rsidR="008B74C8">
        <w:rPr>
          <w:rFonts w:ascii="Arial" w:hAnsi="Arial" w:cs="Arial"/>
          <w:lang w:val="de-DE"/>
        </w:rPr>
        <w:t xml:space="preserve">Anschließend </w:t>
      </w:r>
      <w:r w:rsidRPr="00D166DC">
        <w:rPr>
          <w:rFonts w:ascii="Arial" w:hAnsi="Arial" w:cs="Arial"/>
          <w:lang w:val="de-DE"/>
        </w:rPr>
        <w:t>hatten die Anwesenden die Möglichkeit Fragen zu stellen und eine offene Diskussion zu führen.</w:t>
      </w:r>
    </w:p>
    <w:p w:rsidR="00712960" w:rsidRPr="00D166DC" w:rsidRDefault="00712960" w:rsidP="00D166DC">
      <w:pPr>
        <w:spacing w:after="0" w:line="240" w:lineRule="auto"/>
        <w:jc w:val="both"/>
        <w:rPr>
          <w:rFonts w:ascii="Arial" w:hAnsi="Arial" w:cs="Arial"/>
          <w:lang w:val="de-DE"/>
        </w:rPr>
      </w:pPr>
      <w:r w:rsidRPr="00D166DC">
        <w:rPr>
          <w:rFonts w:ascii="Arial" w:hAnsi="Arial" w:cs="Arial"/>
          <w:lang w:val="de-DE"/>
        </w:rPr>
        <w:t>Nach einer kurzen Pause wurde die Gelegenheit genutzt</w:t>
      </w:r>
      <w:r w:rsidR="008B74C8">
        <w:rPr>
          <w:rFonts w:ascii="Arial" w:hAnsi="Arial" w:cs="Arial"/>
          <w:lang w:val="de-DE"/>
        </w:rPr>
        <w:t>,</w:t>
      </w:r>
      <w:r w:rsidRPr="00D166DC">
        <w:rPr>
          <w:rFonts w:ascii="Arial" w:hAnsi="Arial" w:cs="Arial"/>
          <w:lang w:val="de-DE"/>
        </w:rPr>
        <w:t xml:space="preserve"> das AG Medien Projekt „EU FAQ“ auch in Eupen vorzustellen. Auch hier gab es für die Anwesenden </w:t>
      </w:r>
      <w:r w:rsidR="008B74C8">
        <w:rPr>
          <w:rFonts w:ascii="Arial" w:hAnsi="Arial" w:cs="Arial"/>
          <w:lang w:val="de-DE"/>
        </w:rPr>
        <w:t xml:space="preserve">im Anschluss </w:t>
      </w:r>
      <w:r w:rsidRPr="00D166DC">
        <w:rPr>
          <w:rFonts w:ascii="Arial" w:hAnsi="Arial" w:cs="Arial"/>
          <w:lang w:val="de-DE"/>
        </w:rPr>
        <w:t>die Möglichkeit</w:t>
      </w:r>
      <w:r w:rsidR="008B74C8">
        <w:rPr>
          <w:rFonts w:ascii="Arial" w:hAnsi="Arial" w:cs="Arial"/>
          <w:lang w:val="de-DE"/>
        </w:rPr>
        <w:t>,</w:t>
      </w:r>
      <w:r w:rsidRPr="00D166DC">
        <w:rPr>
          <w:rFonts w:ascii="Arial" w:hAnsi="Arial" w:cs="Arial"/>
          <w:lang w:val="de-DE"/>
        </w:rPr>
        <w:t xml:space="preserve"> ihren Fragen freien Lauf zu lassen.</w:t>
      </w:r>
    </w:p>
    <w:p w:rsidR="00712960" w:rsidRPr="00D166DC" w:rsidRDefault="00712960" w:rsidP="00D166DC">
      <w:pPr>
        <w:spacing w:after="0" w:line="240" w:lineRule="auto"/>
        <w:jc w:val="both"/>
        <w:rPr>
          <w:rFonts w:ascii="Arial" w:hAnsi="Arial" w:cs="Arial"/>
          <w:lang w:val="de-DE"/>
        </w:rPr>
      </w:pPr>
      <w:r w:rsidRPr="00D166DC">
        <w:rPr>
          <w:rFonts w:ascii="Arial" w:hAnsi="Arial" w:cs="Arial"/>
          <w:lang w:val="de-DE"/>
        </w:rPr>
        <w:t>Während der Mittagspause führten die Anwesenden weitere rege Diskussionen rund um das Thema Jugend und DG. Dieser informelle Rahmen gab die Möglichkeit</w:t>
      </w:r>
      <w:r w:rsidR="008B74C8">
        <w:rPr>
          <w:rFonts w:ascii="Arial" w:hAnsi="Arial" w:cs="Arial"/>
          <w:lang w:val="de-DE"/>
        </w:rPr>
        <w:t>,</w:t>
      </w:r>
      <w:r w:rsidRPr="00D166DC">
        <w:rPr>
          <w:rFonts w:ascii="Arial" w:hAnsi="Arial" w:cs="Arial"/>
          <w:lang w:val="de-DE"/>
        </w:rPr>
        <w:t xml:space="preserve"> weitere Meinungen und Erfahrungen auszutauschen.</w:t>
      </w:r>
    </w:p>
    <w:p w:rsidR="00712960" w:rsidRPr="00D166DC" w:rsidRDefault="00E31B8D" w:rsidP="00D166DC">
      <w:pPr>
        <w:spacing w:after="0" w:line="240" w:lineRule="auto"/>
        <w:jc w:val="both"/>
        <w:rPr>
          <w:rFonts w:ascii="Arial" w:hAnsi="Arial" w:cs="Arial"/>
          <w:lang w:val="de-DE"/>
        </w:rPr>
      </w:pPr>
      <w:r w:rsidRPr="00D166DC">
        <w:rPr>
          <w:rFonts w:ascii="Arial" w:hAnsi="Arial" w:cs="Arial"/>
          <w:lang w:val="de-DE"/>
        </w:rPr>
        <w:t xml:space="preserve">Am Nachmittag folgte eine Podiumsdiskussion zum Thema „Die Jugend von heute – ein Schmaus oder Graus?“. </w:t>
      </w:r>
      <w:r w:rsidR="00C64AD8" w:rsidRPr="00D166DC">
        <w:rPr>
          <w:rFonts w:ascii="Arial" w:hAnsi="Arial" w:cs="Arial"/>
          <w:lang w:val="de-DE"/>
        </w:rPr>
        <w:t>Neben Ministerin Isabelle Weykmans fanden auch Vertreter der OJA und Jugendorganisationen den Weg auf das Podium</w:t>
      </w:r>
      <w:r w:rsidR="008B74C8">
        <w:rPr>
          <w:rFonts w:ascii="Arial" w:hAnsi="Arial" w:cs="Arial"/>
          <w:lang w:val="de-DE"/>
        </w:rPr>
        <w:t>,</w:t>
      </w:r>
      <w:r w:rsidR="00C64AD8" w:rsidRPr="00D166DC">
        <w:rPr>
          <w:rFonts w:ascii="Arial" w:hAnsi="Arial" w:cs="Arial"/>
          <w:lang w:val="de-DE"/>
        </w:rPr>
        <w:t xml:space="preserve"> um lauthals über das spannende Thema zu diskutieren.</w:t>
      </w:r>
    </w:p>
    <w:p w:rsidR="00C64AD8" w:rsidRDefault="00C64AD8" w:rsidP="00D166DC">
      <w:pPr>
        <w:spacing w:after="0" w:line="240" w:lineRule="auto"/>
        <w:jc w:val="both"/>
        <w:rPr>
          <w:rFonts w:ascii="Arial" w:hAnsi="Arial" w:cs="Arial"/>
          <w:lang w:val="de-DE"/>
        </w:rPr>
      </w:pPr>
      <w:r w:rsidRPr="00D166DC">
        <w:rPr>
          <w:rFonts w:ascii="Arial" w:hAnsi="Arial" w:cs="Arial"/>
          <w:lang w:val="de-DE"/>
        </w:rPr>
        <w:t xml:space="preserve">Den Abschluss der Veranstaltung machte dann der strukturierte Dialog zu den verschiedenen Aktionen des Strategieplans Jugend, welcher </w:t>
      </w:r>
      <w:r w:rsidR="00080F66" w:rsidRPr="00D166DC">
        <w:rPr>
          <w:rFonts w:ascii="Arial" w:hAnsi="Arial" w:cs="Arial"/>
          <w:lang w:val="de-DE"/>
        </w:rPr>
        <w:t>von der Regierung eingesetzt wurde.</w:t>
      </w:r>
    </w:p>
    <w:p w:rsidR="00D166DC" w:rsidRPr="00D166DC" w:rsidRDefault="00D166DC" w:rsidP="00D166DC">
      <w:pPr>
        <w:spacing w:after="0" w:line="240" w:lineRule="auto"/>
        <w:jc w:val="both"/>
        <w:rPr>
          <w:rFonts w:ascii="Arial" w:hAnsi="Arial" w:cs="Arial"/>
          <w:lang w:val="de-DE"/>
        </w:rPr>
      </w:pPr>
    </w:p>
    <w:p w:rsidR="00993CD8" w:rsidRPr="00D166DC" w:rsidRDefault="00993CD8" w:rsidP="00D166DC">
      <w:pPr>
        <w:pStyle w:val="ListParagraph"/>
        <w:numPr>
          <w:ilvl w:val="0"/>
          <w:numId w:val="2"/>
        </w:numPr>
        <w:spacing w:after="0" w:line="240" w:lineRule="auto"/>
        <w:jc w:val="both"/>
        <w:rPr>
          <w:rFonts w:ascii="Arial" w:hAnsi="Arial" w:cs="Arial"/>
          <w:b/>
          <w:lang w:val="de-DE"/>
        </w:rPr>
      </w:pPr>
      <w:r w:rsidRPr="00D166DC">
        <w:rPr>
          <w:rFonts w:ascii="Arial" w:hAnsi="Arial" w:cs="Arial"/>
          <w:b/>
          <w:lang w:val="de-DE"/>
        </w:rPr>
        <w:t>AG politische Neutralität in den Medien (September 2012)</w:t>
      </w:r>
    </w:p>
    <w:p w:rsidR="00D166DC" w:rsidRDefault="0035691A" w:rsidP="008D5DAE">
      <w:pPr>
        <w:spacing w:after="0" w:line="240" w:lineRule="auto"/>
        <w:jc w:val="both"/>
        <w:rPr>
          <w:rFonts w:ascii="Arial" w:hAnsi="Arial" w:cs="Arial"/>
          <w:lang w:val="de-DE"/>
        </w:rPr>
      </w:pPr>
      <w:r>
        <w:rPr>
          <w:rFonts w:ascii="Arial" w:hAnsi="Arial" w:cs="Arial"/>
          <w:lang w:val="de-DE"/>
        </w:rPr>
        <w:t xml:space="preserve">Die Nutzung des Facebook Accounts war bisher nicht wirklich reglementiert. Um diese Präsenz etwas zu vereinheitlichen, wurde von einer offenen Arbeitsgruppe beschlossen, </w:t>
      </w:r>
      <w:r w:rsidR="008D5DAE" w:rsidRPr="008D5DAE">
        <w:rPr>
          <w:rFonts w:ascii="Arial" w:hAnsi="Arial" w:cs="Arial"/>
          <w:lang w:val="de-DE"/>
        </w:rPr>
        <w:t xml:space="preserve">Veranstaltungen und Informationen </w:t>
      </w:r>
      <w:r>
        <w:rPr>
          <w:rFonts w:ascii="Arial" w:hAnsi="Arial" w:cs="Arial"/>
          <w:lang w:val="de-DE"/>
        </w:rPr>
        <w:t xml:space="preserve">zu </w:t>
      </w:r>
      <w:r w:rsidR="008D5DAE" w:rsidRPr="008D5DAE">
        <w:rPr>
          <w:rFonts w:ascii="Arial" w:hAnsi="Arial" w:cs="Arial"/>
          <w:lang w:val="de-DE"/>
        </w:rPr>
        <w:t>poste</w:t>
      </w:r>
      <w:r>
        <w:rPr>
          <w:rFonts w:ascii="Arial" w:hAnsi="Arial" w:cs="Arial"/>
          <w:lang w:val="de-DE"/>
        </w:rPr>
        <w:t>n</w:t>
      </w:r>
      <w:r w:rsidR="008D5DAE" w:rsidRPr="008D5DAE">
        <w:rPr>
          <w:rFonts w:ascii="Arial" w:hAnsi="Arial" w:cs="Arial"/>
          <w:lang w:val="de-DE"/>
        </w:rPr>
        <w:t>, die für die DG Jugendlichen relevant sein können. Diese k</w:t>
      </w:r>
      <w:r>
        <w:rPr>
          <w:rFonts w:ascii="Arial" w:hAnsi="Arial" w:cs="Arial"/>
          <w:lang w:val="de-DE"/>
        </w:rPr>
        <w:t>ö</w:t>
      </w:r>
      <w:r w:rsidR="008D5DAE" w:rsidRPr="008D5DAE">
        <w:rPr>
          <w:rFonts w:ascii="Arial" w:hAnsi="Arial" w:cs="Arial"/>
          <w:lang w:val="de-DE"/>
        </w:rPr>
        <w:t>nn</w:t>
      </w:r>
      <w:r>
        <w:rPr>
          <w:rFonts w:ascii="Arial" w:hAnsi="Arial" w:cs="Arial"/>
          <w:lang w:val="de-DE"/>
        </w:rPr>
        <w:t xml:space="preserve">en auch </w:t>
      </w:r>
      <w:r w:rsidR="008D5DAE" w:rsidRPr="008D5DAE">
        <w:rPr>
          <w:rFonts w:ascii="Arial" w:hAnsi="Arial" w:cs="Arial"/>
          <w:lang w:val="de-DE"/>
        </w:rPr>
        <w:t>von Mitgliedsorganisationen kommen und sollte</w:t>
      </w:r>
      <w:r>
        <w:rPr>
          <w:rFonts w:ascii="Arial" w:hAnsi="Arial" w:cs="Arial"/>
          <w:lang w:val="de-DE"/>
        </w:rPr>
        <w:t>n</w:t>
      </w:r>
      <w:r w:rsidR="008D5DAE" w:rsidRPr="008D5DAE">
        <w:rPr>
          <w:rFonts w:ascii="Arial" w:hAnsi="Arial" w:cs="Arial"/>
          <w:lang w:val="de-DE"/>
        </w:rPr>
        <w:t xml:space="preserve"> einen pädagogisch wertvollen Aspekt haben. Wenn sie zur Entfaltung und Selbstverwirklichung beitragen, ist das gut. Das bedeutet nicht, dass für jede Party geworben werden kann. Personenbezogene Dinge werden nicht veröffentlicht. Der RdJ soll mehr Werbung in eigener Sache machen, soll attraktiver werden, mehr Photos posten. Die Seite soll</w:t>
      </w:r>
      <w:r w:rsidR="009F3F45">
        <w:rPr>
          <w:rFonts w:ascii="Arial" w:hAnsi="Arial" w:cs="Arial"/>
          <w:lang w:val="de-DE"/>
        </w:rPr>
        <w:t xml:space="preserve"> so</w:t>
      </w:r>
      <w:r w:rsidR="008D5DAE" w:rsidRPr="008D5DAE">
        <w:rPr>
          <w:rFonts w:ascii="Arial" w:hAnsi="Arial" w:cs="Arial"/>
          <w:lang w:val="de-DE"/>
        </w:rPr>
        <w:t xml:space="preserve"> interessant</w:t>
      </w:r>
      <w:r w:rsidR="009F3F45">
        <w:rPr>
          <w:rFonts w:ascii="Arial" w:hAnsi="Arial" w:cs="Arial"/>
          <w:lang w:val="de-DE"/>
        </w:rPr>
        <w:t>er</w:t>
      </w:r>
      <w:r w:rsidR="008D5DAE" w:rsidRPr="008D5DAE">
        <w:rPr>
          <w:rFonts w:ascii="Arial" w:hAnsi="Arial" w:cs="Arial"/>
          <w:lang w:val="de-DE"/>
        </w:rPr>
        <w:t xml:space="preserve"> werden und die Organisationen sollen es als Mehrwert empfinden, auf der RdJ Seite erwähnt zu werden.</w:t>
      </w:r>
    </w:p>
    <w:p w:rsidR="00D166DC" w:rsidRPr="00D166DC" w:rsidRDefault="00D166DC" w:rsidP="00D166DC">
      <w:pPr>
        <w:spacing w:after="0" w:line="240" w:lineRule="auto"/>
        <w:jc w:val="both"/>
        <w:rPr>
          <w:rFonts w:ascii="Arial" w:hAnsi="Arial" w:cs="Arial"/>
          <w:lang w:val="de-DE"/>
        </w:rPr>
      </w:pPr>
    </w:p>
    <w:p w:rsidR="00993CD8" w:rsidRPr="00D166DC" w:rsidRDefault="00993CD8" w:rsidP="00D166DC">
      <w:pPr>
        <w:pStyle w:val="ListParagraph"/>
        <w:numPr>
          <w:ilvl w:val="0"/>
          <w:numId w:val="2"/>
        </w:numPr>
        <w:spacing w:after="0" w:line="240" w:lineRule="auto"/>
        <w:jc w:val="both"/>
        <w:rPr>
          <w:rFonts w:ascii="Arial" w:hAnsi="Arial" w:cs="Arial"/>
          <w:b/>
          <w:lang w:val="de-DE"/>
        </w:rPr>
      </w:pPr>
      <w:r w:rsidRPr="00D166DC">
        <w:rPr>
          <w:rFonts w:ascii="Arial" w:hAnsi="Arial" w:cs="Arial"/>
          <w:b/>
          <w:lang w:val="de-DE"/>
        </w:rPr>
        <w:t>AG Kommunikation (September 2012)</w:t>
      </w:r>
    </w:p>
    <w:p w:rsidR="000453F3" w:rsidRPr="000453F3" w:rsidRDefault="000453F3" w:rsidP="000453F3">
      <w:pPr>
        <w:spacing w:after="0"/>
        <w:jc w:val="both"/>
        <w:rPr>
          <w:rFonts w:ascii="Arial" w:hAnsi="Arial" w:cs="Arial"/>
          <w:szCs w:val="20"/>
          <w:lang w:val="de-DE"/>
        </w:rPr>
      </w:pPr>
      <w:r w:rsidRPr="000453F3">
        <w:rPr>
          <w:rFonts w:ascii="Arial" w:hAnsi="Arial" w:cs="Arial"/>
          <w:szCs w:val="20"/>
          <w:lang w:val="de-DE"/>
        </w:rPr>
        <w:t>Die AG Kommunikation wurde im September 2012 ins Leben gerufen, um die Kommunikationsarbeit des RdJ zu verbessern, sowohl in seiner Webpräsenz als auch in Bezug auf seine Pressekontakte. Permanente Mitglieder de</w:t>
      </w:r>
      <w:r w:rsidR="00384180">
        <w:rPr>
          <w:rFonts w:ascii="Arial" w:hAnsi="Arial" w:cs="Arial"/>
          <w:szCs w:val="20"/>
          <w:lang w:val="de-DE"/>
        </w:rPr>
        <w:t xml:space="preserve">r AG Kommunikation sind die </w:t>
      </w:r>
      <w:r w:rsidRPr="000453F3">
        <w:rPr>
          <w:rFonts w:ascii="Arial" w:hAnsi="Arial" w:cs="Arial"/>
          <w:szCs w:val="20"/>
          <w:lang w:val="de-DE"/>
        </w:rPr>
        <w:t xml:space="preserve">Vorsitzende des RdJ Céline Liessem und Christian Lorenzen. Zuallererst wurde die Navigationsleiste auf </w:t>
      </w:r>
      <w:hyperlink r:id="rId7" w:history="1">
        <w:r w:rsidRPr="000453F3">
          <w:rPr>
            <w:rStyle w:val="Hyperlink"/>
            <w:rFonts w:ascii="Arial" w:hAnsi="Arial" w:cs="Arial"/>
            <w:szCs w:val="20"/>
            <w:lang w:val="de-DE"/>
          </w:rPr>
          <w:t>www.rdj.be</w:t>
        </w:r>
      </w:hyperlink>
      <w:r w:rsidRPr="000453F3">
        <w:rPr>
          <w:rFonts w:ascii="Arial" w:hAnsi="Arial" w:cs="Arial"/>
          <w:szCs w:val="20"/>
          <w:lang w:val="de-DE"/>
        </w:rPr>
        <w:t xml:space="preserve"> umstrukturiert, sodass Besucher einfacher und schneller an die von ihnen gesuchten Informationen gelangen. Dabei wurde die stellenweise undeutliche </w:t>
      </w:r>
      <w:r w:rsidRPr="000453F3">
        <w:rPr>
          <w:rFonts w:ascii="Arial" w:hAnsi="Arial" w:cs="Arial"/>
          <w:szCs w:val="20"/>
          <w:lang w:val="de-DE"/>
        </w:rPr>
        <w:lastRenderedPageBreak/>
        <w:t>Struktur der Internetseite vereinfacht, etwaige tote Links wurden gelöscht, etc. Da eine völlige Umstrukturierung der Website (inklusive eventueller graphischer Veränderungen) zu Unkosten geführt hätte, die sich der RdJ nicht aufhalsen wollte, blieb man den Änderungen innerhalb der Navigationsleiste.</w:t>
      </w:r>
    </w:p>
    <w:p w:rsidR="000453F3" w:rsidRPr="000453F3" w:rsidRDefault="000453F3" w:rsidP="000453F3">
      <w:pPr>
        <w:spacing w:after="0"/>
        <w:jc w:val="both"/>
        <w:rPr>
          <w:rFonts w:ascii="Arial" w:hAnsi="Arial" w:cs="Arial"/>
          <w:szCs w:val="20"/>
          <w:lang w:val="de-DE"/>
        </w:rPr>
      </w:pPr>
      <w:r w:rsidRPr="000453F3">
        <w:rPr>
          <w:rFonts w:ascii="Arial" w:hAnsi="Arial" w:cs="Arial"/>
          <w:szCs w:val="20"/>
          <w:lang w:val="de-DE"/>
        </w:rPr>
        <w:t>Des Weiteren wird die AG ein Konzept erarbeiten, welche der Kommunikationsarbeit des RdJ eine klarere Linie geben soll und die verschiedenen Medienkanäle (sowohl digitale als auch traditionelle) in einen definierten Rahmen bringt. Christian hat sich angeboten, einen Entwurf zu erstellen und diesen dem Verwaltungsrat zu präsentieren. Allerdings leidet die Arbeit der AG unter mangelnder Motivation seiner Mitglieder und das Konzept wartet noch auf seine Ausarbeitung.</w:t>
      </w:r>
    </w:p>
    <w:p w:rsidR="00455ABA" w:rsidRPr="00D166DC" w:rsidRDefault="00455ABA" w:rsidP="00D166DC">
      <w:pPr>
        <w:spacing w:after="0" w:line="240" w:lineRule="auto"/>
        <w:jc w:val="both"/>
        <w:rPr>
          <w:rFonts w:ascii="Arial" w:hAnsi="Arial" w:cs="Arial"/>
          <w:lang w:val="de-DE"/>
        </w:rPr>
      </w:pPr>
    </w:p>
    <w:p w:rsidR="00993CD8" w:rsidRPr="00D166DC" w:rsidRDefault="00993CD8" w:rsidP="00D166DC">
      <w:pPr>
        <w:pStyle w:val="ListParagraph"/>
        <w:numPr>
          <w:ilvl w:val="0"/>
          <w:numId w:val="2"/>
        </w:numPr>
        <w:spacing w:after="0" w:line="240" w:lineRule="auto"/>
        <w:jc w:val="both"/>
        <w:rPr>
          <w:rFonts w:ascii="Arial" w:hAnsi="Arial" w:cs="Arial"/>
          <w:b/>
          <w:lang w:val="de-DE"/>
        </w:rPr>
      </w:pPr>
      <w:r w:rsidRPr="00D166DC">
        <w:rPr>
          <w:rFonts w:ascii="Arial" w:hAnsi="Arial" w:cs="Arial"/>
          <w:b/>
          <w:lang w:val="de-DE"/>
        </w:rPr>
        <w:t>erstes Treffen der AG Koordination Vertretungen (Oktober 2012)</w:t>
      </w:r>
    </w:p>
    <w:p w:rsidR="00460B55" w:rsidRDefault="00460B55" w:rsidP="00D166DC">
      <w:pPr>
        <w:spacing w:after="0" w:line="240" w:lineRule="auto"/>
        <w:jc w:val="both"/>
        <w:rPr>
          <w:rFonts w:ascii="Arial" w:hAnsi="Arial" w:cs="Arial"/>
          <w:lang w:val="de-DE"/>
        </w:rPr>
      </w:pPr>
      <w:r w:rsidRPr="00D166DC">
        <w:rPr>
          <w:rFonts w:ascii="Arial" w:hAnsi="Arial" w:cs="Arial"/>
          <w:lang w:val="de-DE"/>
        </w:rPr>
        <w:t>Im Oktober 2012 fand das erste Treffen der AG „Koordination Vertretungen“ statt. Die AG entstand, da der VWR eine bessere Begleitung sämtlicher Vertreter des RDJ und den Austausch der Vertreter untereinander ermöglichen wollte. Dieser Austausch soll es dem RDJ und seinen Vertretern ermöglichen, eventuelle thematische Schnittpunkte verschiedener Vertretungen, schneller und effizienter zu bearbeiten. Ziel ist, nicht erst im Nachhinein auf Veränderungen zu reagieren, sondern anstehende Prozesse bereits während der Ideenfindung und/oder ihrer weiteren Entwicklung zu begleiten und zu kommentie</w:t>
      </w:r>
      <w:r w:rsidR="00D166DC">
        <w:rPr>
          <w:rFonts w:ascii="Arial" w:hAnsi="Arial" w:cs="Arial"/>
          <w:lang w:val="de-DE"/>
        </w:rPr>
        <w:t>ren/konstruktiv zu kritisieren.</w:t>
      </w:r>
    </w:p>
    <w:p w:rsidR="00D166DC" w:rsidRPr="00D166DC" w:rsidRDefault="00D166DC" w:rsidP="00D166DC">
      <w:pPr>
        <w:spacing w:after="0" w:line="240" w:lineRule="auto"/>
        <w:jc w:val="both"/>
        <w:rPr>
          <w:rFonts w:ascii="Arial" w:hAnsi="Arial" w:cs="Arial"/>
          <w:lang w:val="de-DE"/>
        </w:rPr>
      </w:pPr>
    </w:p>
    <w:p w:rsidR="00993CD8" w:rsidRPr="00D166DC" w:rsidRDefault="00993CD8" w:rsidP="00D166DC">
      <w:pPr>
        <w:pStyle w:val="ListParagraph"/>
        <w:numPr>
          <w:ilvl w:val="0"/>
          <w:numId w:val="2"/>
        </w:numPr>
        <w:spacing w:after="0" w:line="240" w:lineRule="auto"/>
        <w:jc w:val="both"/>
        <w:rPr>
          <w:rFonts w:ascii="Arial" w:hAnsi="Arial" w:cs="Arial"/>
          <w:b/>
          <w:lang w:val="de-DE"/>
        </w:rPr>
      </w:pPr>
      <w:r w:rsidRPr="00D166DC">
        <w:rPr>
          <w:rFonts w:ascii="Arial" w:hAnsi="Arial" w:cs="Arial"/>
          <w:b/>
          <w:lang w:val="de-DE"/>
        </w:rPr>
        <w:t xml:space="preserve">Auflösung AG </w:t>
      </w:r>
      <w:r w:rsidR="00503C0D" w:rsidRPr="00D166DC">
        <w:rPr>
          <w:rFonts w:ascii="Arial" w:hAnsi="Arial" w:cs="Arial"/>
          <w:b/>
          <w:lang w:val="de-DE"/>
        </w:rPr>
        <w:t>Europa</w:t>
      </w:r>
      <w:r w:rsidRPr="00D166DC">
        <w:rPr>
          <w:rFonts w:ascii="Arial" w:hAnsi="Arial" w:cs="Arial"/>
          <w:b/>
          <w:lang w:val="de-DE"/>
        </w:rPr>
        <w:t xml:space="preserve"> (November 2012)</w:t>
      </w:r>
    </w:p>
    <w:p w:rsidR="00184ECC" w:rsidRDefault="002E084C" w:rsidP="00D166DC">
      <w:pPr>
        <w:spacing w:after="0" w:line="240" w:lineRule="auto"/>
        <w:jc w:val="both"/>
        <w:rPr>
          <w:rFonts w:ascii="Arial" w:hAnsi="Arial" w:cs="Arial"/>
          <w:lang w:val="de-DE"/>
        </w:rPr>
      </w:pPr>
      <w:r w:rsidRPr="00D166DC">
        <w:rPr>
          <w:rFonts w:ascii="Arial" w:hAnsi="Arial" w:cs="Arial"/>
          <w:lang w:val="de-DE"/>
        </w:rPr>
        <w:t>Die Arbeitsgruppe Europa hatte sich zu Begin</w:t>
      </w:r>
      <w:r w:rsidR="00460B55" w:rsidRPr="00D166DC">
        <w:rPr>
          <w:rFonts w:ascii="Arial" w:hAnsi="Arial" w:cs="Arial"/>
          <w:lang w:val="de-DE"/>
        </w:rPr>
        <w:t>n</w:t>
      </w:r>
      <w:r w:rsidRPr="00D166DC">
        <w:rPr>
          <w:rFonts w:ascii="Arial" w:hAnsi="Arial" w:cs="Arial"/>
          <w:lang w:val="de-DE"/>
        </w:rPr>
        <w:t xml:space="preserve"> dieses Mandats auf ein neues Konzept geeinigt. Nach der Testphase dieses  neuen Konzepts sprachen aber noch immer einige Punkte gegen die Beibehaltung der AG. </w:t>
      </w:r>
      <w:r w:rsidR="008B74C8">
        <w:rPr>
          <w:rFonts w:ascii="Arial" w:hAnsi="Arial" w:cs="Arial"/>
          <w:lang w:val="de-DE"/>
        </w:rPr>
        <w:t xml:space="preserve">Vor allem, da die AG </w:t>
      </w:r>
      <w:r w:rsidRPr="00D166DC">
        <w:rPr>
          <w:rFonts w:ascii="Arial" w:hAnsi="Arial" w:cs="Arial"/>
          <w:lang w:val="de-DE"/>
        </w:rPr>
        <w:t>nicht mehr die Begleitung der Vertreter gewährleisten</w:t>
      </w:r>
      <w:r w:rsidR="008B74C8">
        <w:rPr>
          <w:rFonts w:ascii="Arial" w:hAnsi="Arial" w:cs="Arial"/>
          <w:lang w:val="de-DE"/>
        </w:rPr>
        <w:t xml:space="preserve"> konnte</w:t>
      </w:r>
      <w:r w:rsidRPr="00D166DC">
        <w:rPr>
          <w:rFonts w:ascii="Arial" w:hAnsi="Arial" w:cs="Arial"/>
          <w:lang w:val="de-DE"/>
        </w:rPr>
        <w:t xml:space="preserve">. </w:t>
      </w:r>
      <w:r w:rsidR="008B74C8">
        <w:rPr>
          <w:rFonts w:ascii="Arial" w:hAnsi="Arial" w:cs="Arial"/>
          <w:lang w:val="de-DE"/>
        </w:rPr>
        <w:t xml:space="preserve">Sie </w:t>
      </w:r>
      <w:r w:rsidRPr="00D166DC">
        <w:rPr>
          <w:rFonts w:ascii="Arial" w:hAnsi="Arial" w:cs="Arial"/>
          <w:lang w:val="de-DE"/>
        </w:rPr>
        <w:t xml:space="preserve">schien seit geraumer Zeit orientierungslos zwischen Standpunktarbeit und Projektarbeit zu schweben. Ersteres konnte sie wegens mangelnder Expertise in vielen Bereichen kaum machen und wurde durch die AG Koordination Vertretungen und einem direkten Ansprechpartner für die Vertreter im VWR </w:t>
      </w:r>
      <w:r w:rsidR="008B74C8">
        <w:rPr>
          <w:rFonts w:ascii="Arial" w:hAnsi="Arial" w:cs="Arial"/>
          <w:lang w:val="de-DE"/>
        </w:rPr>
        <w:t>überflüssig gemacht</w:t>
      </w:r>
      <w:r w:rsidRPr="00D166DC">
        <w:rPr>
          <w:rFonts w:ascii="Arial" w:hAnsi="Arial" w:cs="Arial"/>
          <w:lang w:val="de-DE"/>
        </w:rPr>
        <w:t xml:space="preserve">. </w:t>
      </w:r>
      <w:r w:rsidR="00184ECC">
        <w:rPr>
          <w:rFonts w:ascii="Arial" w:hAnsi="Arial" w:cs="Arial"/>
          <w:lang w:val="de-DE"/>
        </w:rPr>
        <w:t>Für Letzteres schien nur wenig I</w:t>
      </w:r>
      <w:r w:rsidRPr="00D166DC">
        <w:rPr>
          <w:rFonts w:ascii="Arial" w:hAnsi="Arial" w:cs="Arial"/>
          <w:lang w:val="de-DE"/>
        </w:rPr>
        <w:t xml:space="preserve">nteresse zu bestehen, da ja bereits die Nationale Arbeitsgruppe Projekte in diesem Bereich durchführte. </w:t>
      </w:r>
    </w:p>
    <w:p w:rsidR="00184ECC" w:rsidRDefault="00184ECC" w:rsidP="00D166DC">
      <w:pPr>
        <w:spacing w:after="0" w:line="240" w:lineRule="auto"/>
        <w:jc w:val="both"/>
        <w:rPr>
          <w:rFonts w:ascii="Arial" w:hAnsi="Arial" w:cs="Arial"/>
          <w:lang w:val="de-DE"/>
        </w:rPr>
      </w:pPr>
    </w:p>
    <w:p w:rsidR="002E084C" w:rsidRDefault="002E084C" w:rsidP="00D166DC">
      <w:pPr>
        <w:spacing w:after="0" w:line="240" w:lineRule="auto"/>
        <w:jc w:val="both"/>
        <w:rPr>
          <w:rFonts w:ascii="Arial" w:hAnsi="Arial" w:cs="Arial"/>
          <w:lang w:val="de-DE"/>
        </w:rPr>
      </w:pPr>
      <w:r w:rsidRPr="00D166DC">
        <w:rPr>
          <w:rFonts w:ascii="Arial" w:hAnsi="Arial" w:cs="Arial"/>
          <w:lang w:val="de-DE"/>
        </w:rPr>
        <w:t xml:space="preserve">Da sich </w:t>
      </w:r>
      <w:r w:rsidR="00184ECC">
        <w:rPr>
          <w:rFonts w:ascii="Arial" w:hAnsi="Arial" w:cs="Arial"/>
          <w:lang w:val="de-DE"/>
        </w:rPr>
        <w:t xml:space="preserve">zudem </w:t>
      </w:r>
      <w:r w:rsidRPr="00D166DC">
        <w:rPr>
          <w:rFonts w:ascii="Arial" w:hAnsi="Arial" w:cs="Arial"/>
          <w:lang w:val="de-DE"/>
        </w:rPr>
        <w:t>die AG kaum noch traf, war auch der regelmäßige Austausch ist mehr möglich. Darüber hinaus wurde beschlossen, weiterhin ad hoc Arbeitsgruppen einberufen, die sich themenspezifisch ein oder mehrere Male treffen oder ein Projekt durchführen</w:t>
      </w:r>
      <w:r w:rsidR="00184ECC">
        <w:rPr>
          <w:rFonts w:ascii="Arial" w:hAnsi="Arial" w:cs="Arial"/>
          <w:lang w:val="de-DE"/>
        </w:rPr>
        <w:t xml:space="preserve"> konnten</w:t>
      </w:r>
      <w:r w:rsidRPr="00D166DC">
        <w:rPr>
          <w:rFonts w:ascii="Arial" w:hAnsi="Arial" w:cs="Arial"/>
          <w:lang w:val="de-DE"/>
        </w:rPr>
        <w:t>. So kann sich auch jeder zu den Themen einbringen</w:t>
      </w:r>
      <w:r w:rsidR="00184ECC">
        <w:rPr>
          <w:rFonts w:ascii="Arial" w:hAnsi="Arial" w:cs="Arial"/>
          <w:lang w:val="de-DE"/>
        </w:rPr>
        <w:t>,</w:t>
      </w:r>
      <w:r w:rsidRPr="00D166DC">
        <w:rPr>
          <w:rFonts w:ascii="Arial" w:hAnsi="Arial" w:cs="Arial"/>
          <w:lang w:val="de-DE"/>
        </w:rPr>
        <w:t xml:space="preserve"> die er/sie interessant findet und auch neue Prozesse anstoßen</w:t>
      </w:r>
      <w:r w:rsidR="00184ECC">
        <w:rPr>
          <w:rFonts w:ascii="Arial" w:hAnsi="Arial" w:cs="Arial"/>
          <w:lang w:val="de-DE"/>
        </w:rPr>
        <w:t>,</w:t>
      </w:r>
      <w:r w:rsidRPr="00D166DC">
        <w:rPr>
          <w:rFonts w:ascii="Arial" w:hAnsi="Arial" w:cs="Arial"/>
          <w:lang w:val="de-DE"/>
        </w:rPr>
        <w:t xml:space="preserve"> die so in der bisherigen Konstellation nicht möglich waren.</w:t>
      </w:r>
      <w:r w:rsidR="00763D80" w:rsidRPr="00D166DC">
        <w:rPr>
          <w:rFonts w:ascii="Arial" w:hAnsi="Arial" w:cs="Arial"/>
          <w:lang w:val="de-DE"/>
        </w:rPr>
        <w:t xml:space="preserve"> Der VWR löste die AG</w:t>
      </w:r>
      <w:r w:rsidR="00184ECC">
        <w:rPr>
          <w:rFonts w:ascii="Arial" w:hAnsi="Arial" w:cs="Arial"/>
          <w:lang w:val="de-DE"/>
        </w:rPr>
        <w:t xml:space="preserve"> </w:t>
      </w:r>
      <w:r w:rsidR="00763D80" w:rsidRPr="00D166DC">
        <w:rPr>
          <w:rFonts w:ascii="Arial" w:hAnsi="Arial" w:cs="Arial"/>
          <w:lang w:val="de-DE"/>
        </w:rPr>
        <w:t>Europa daher im November 2012 auf. Die Generalversammlung folgte dieser Entscheidung und hob die Kompetenzübertragung an die AG im Februar auf. Für die Koordination der Vertretungen ist seither die AG Koordination Vert</w:t>
      </w:r>
      <w:r w:rsidR="00D166DC">
        <w:rPr>
          <w:rFonts w:ascii="Arial" w:hAnsi="Arial" w:cs="Arial"/>
          <w:lang w:val="de-DE"/>
        </w:rPr>
        <w:t>retungen und der VWR zuständig.</w:t>
      </w:r>
    </w:p>
    <w:p w:rsidR="00D166DC" w:rsidRPr="00D166DC" w:rsidRDefault="00D166DC" w:rsidP="00D166DC">
      <w:pPr>
        <w:spacing w:after="0" w:line="240" w:lineRule="auto"/>
        <w:jc w:val="both"/>
        <w:rPr>
          <w:rFonts w:ascii="Arial" w:hAnsi="Arial" w:cs="Arial"/>
          <w:lang w:val="de-DE"/>
        </w:rPr>
      </w:pPr>
    </w:p>
    <w:p w:rsidR="007D1EA0" w:rsidRPr="00D166DC" w:rsidRDefault="00F038A0" w:rsidP="00D166DC">
      <w:pPr>
        <w:pStyle w:val="ListParagraph"/>
        <w:numPr>
          <w:ilvl w:val="0"/>
          <w:numId w:val="2"/>
        </w:numPr>
        <w:spacing w:after="0" w:line="240" w:lineRule="auto"/>
        <w:jc w:val="both"/>
        <w:rPr>
          <w:rFonts w:ascii="Arial" w:hAnsi="Arial" w:cs="Arial"/>
          <w:b/>
          <w:lang w:val="de-DE"/>
        </w:rPr>
      </w:pPr>
      <w:r w:rsidRPr="00D166DC">
        <w:rPr>
          <w:rFonts w:ascii="Arial" w:hAnsi="Arial" w:cs="Arial"/>
          <w:b/>
          <w:lang w:val="de-DE"/>
        </w:rPr>
        <w:t>Beendigung Mandat in der Expertengruppe Jugendrechte (Dezember 2012)</w:t>
      </w:r>
      <w:r w:rsidR="00503C0D" w:rsidRPr="00D166DC">
        <w:rPr>
          <w:rFonts w:ascii="Arial" w:hAnsi="Arial" w:cs="Arial"/>
          <w:b/>
          <w:highlight w:val="cyan"/>
          <w:lang w:val="de-DE"/>
        </w:rPr>
        <w:t xml:space="preserve"> </w:t>
      </w:r>
    </w:p>
    <w:p w:rsidR="007D1EA0" w:rsidRPr="00D166DC" w:rsidRDefault="007D1EA0" w:rsidP="00D166DC">
      <w:pPr>
        <w:spacing w:after="0" w:line="240" w:lineRule="auto"/>
        <w:jc w:val="both"/>
        <w:rPr>
          <w:rFonts w:ascii="Arial" w:hAnsi="Arial" w:cs="Arial"/>
          <w:lang w:val="de-DE"/>
        </w:rPr>
      </w:pPr>
      <w:r w:rsidRPr="00D166DC">
        <w:rPr>
          <w:rFonts w:ascii="Arial" w:hAnsi="Arial" w:cs="Arial"/>
          <w:lang w:val="de-DE"/>
        </w:rPr>
        <w:t xml:space="preserve">Ein Erbe aus dem vorherigen Mandat war auch das Mandat des RdJ in der Expertengruppe „Jugendrechte“ des Europäischen Jugendforums.  Der RdJ Vertreter beim Jugendforum war über diese Arbeitsgruppe aktiv an der Weiterentwicklung der Konzepte „Jugendrechte“ und „menschenrechtsbasierter Ansatz in der Jugendpolitik“ beteiligt. Beide Konzepte sind im Bericht „European </w:t>
      </w:r>
      <w:r w:rsidR="005640BE" w:rsidRPr="00D166DC">
        <w:rPr>
          <w:rFonts w:ascii="Arial" w:hAnsi="Arial" w:cs="Arial"/>
          <w:lang w:val="de-DE"/>
        </w:rPr>
        <w:t>y</w:t>
      </w:r>
      <w:r w:rsidRPr="00D166DC">
        <w:rPr>
          <w:rFonts w:ascii="Arial" w:hAnsi="Arial" w:cs="Arial"/>
          <w:lang w:val="de-DE"/>
        </w:rPr>
        <w:t>out</w:t>
      </w:r>
      <w:r w:rsidR="005640BE" w:rsidRPr="00D166DC">
        <w:rPr>
          <w:rFonts w:ascii="Arial" w:hAnsi="Arial" w:cs="Arial"/>
          <w:lang w:val="de-DE"/>
        </w:rPr>
        <w:t>h</w:t>
      </w:r>
      <w:r w:rsidRPr="00D166DC">
        <w:rPr>
          <w:rFonts w:ascii="Arial" w:hAnsi="Arial" w:cs="Arial"/>
          <w:lang w:val="de-DE"/>
        </w:rPr>
        <w:t xml:space="preserve">, claim your </w:t>
      </w:r>
      <w:r w:rsidR="005640BE" w:rsidRPr="00D166DC">
        <w:rPr>
          <w:rFonts w:ascii="Arial" w:hAnsi="Arial" w:cs="Arial"/>
          <w:lang w:val="de-DE"/>
        </w:rPr>
        <w:t>r</w:t>
      </w:r>
      <w:r w:rsidRPr="00D166DC">
        <w:rPr>
          <w:rFonts w:ascii="Arial" w:hAnsi="Arial" w:cs="Arial"/>
          <w:lang w:val="de-DE"/>
        </w:rPr>
        <w:t>ights!“ von der Expertengruppe erörtert worden. Dieser Bericht hatte maßgeblichen Einfluss auf die zukünftige Arbeitsweise des Europäischen Jugendforums in den Bereichen Jugendrechte, Menschenrechte und transversale Jugendpolitik.</w:t>
      </w:r>
    </w:p>
    <w:p w:rsidR="007D1EA0" w:rsidRPr="00D166DC" w:rsidRDefault="007D1EA0" w:rsidP="00D166DC">
      <w:pPr>
        <w:pStyle w:val="ListParagraph"/>
        <w:spacing w:after="0" w:line="240" w:lineRule="auto"/>
        <w:jc w:val="both"/>
        <w:rPr>
          <w:rFonts w:ascii="Arial" w:hAnsi="Arial" w:cs="Arial"/>
          <w:lang w:val="de-DE"/>
        </w:rPr>
      </w:pPr>
    </w:p>
    <w:p w:rsidR="007D1EA0" w:rsidRPr="00D166DC" w:rsidRDefault="007D1EA0" w:rsidP="00D166DC">
      <w:pPr>
        <w:pStyle w:val="ListParagraph"/>
        <w:numPr>
          <w:ilvl w:val="0"/>
          <w:numId w:val="2"/>
        </w:numPr>
        <w:spacing w:after="0" w:line="240" w:lineRule="auto"/>
        <w:jc w:val="both"/>
        <w:rPr>
          <w:rFonts w:ascii="Arial" w:hAnsi="Arial" w:cs="Arial"/>
          <w:b/>
          <w:lang w:val="de-DE"/>
        </w:rPr>
      </w:pPr>
      <w:r w:rsidRPr="00D166DC">
        <w:rPr>
          <w:rFonts w:ascii="Arial" w:hAnsi="Arial" w:cs="Arial"/>
          <w:b/>
          <w:lang w:val="de-DE"/>
        </w:rPr>
        <w:t>Dis</w:t>
      </w:r>
      <w:r w:rsidR="0067757E" w:rsidRPr="00D166DC">
        <w:rPr>
          <w:rFonts w:ascii="Arial" w:hAnsi="Arial" w:cs="Arial"/>
          <w:b/>
          <w:lang w:val="de-DE"/>
        </w:rPr>
        <w:t>kussion mit Ministerin Weykmans zur Weiterführung SD</w:t>
      </w:r>
      <w:r w:rsidRPr="00D166DC">
        <w:rPr>
          <w:rFonts w:ascii="Arial" w:hAnsi="Arial" w:cs="Arial"/>
          <w:b/>
          <w:lang w:val="de-DE"/>
        </w:rPr>
        <w:t xml:space="preserve"> (September 2012)</w:t>
      </w:r>
    </w:p>
    <w:p w:rsidR="00D166DC" w:rsidRDefault="008D5DAE" w:rsidP="00D166DC">
      <w:pPr>
        <w:spacing w:after="0" w:line="240" w:lineRule="auto"/>
        <w:jc w:val="both"/>
        <w:rPr>
          <w:rFonts w:ascii="Arial" w:hAnsi="Arial" w:cs="Arial"/>
          <w:lang w:val="de-DE"/>
        </w:rPr>
      </w:pPr>
      <w:r w:rsidRPr="008D5DAE">
        <w:rPr>
          <w:rFonts w:ascii="Arial" w:hAnsi="Arial" w:cs="Arial"/>
          <w:lang w:val="de-DE"/>
        </w:rPr>
        <w:lastRenderedPageBreak/>
        <w:t xml:space="preserve">Ein Gespräch über die Zukunft der NWG und des Strukturierten Dialogs hat </w:t>
      </w:r>
      <w:r w:rsidR="009F3F45">
        <w:rPr>
          <w:rFonts w:ascii="Arial" w:hAnsi="Arial" w:cs="Arial"/>
          <w:lang w:val="de-DE"/>
        </w:rPr>
        <w:t xml:space="preserve">vor Beginn des dritten Zyklus </w:t>
      </w:r>
      <w:r w:rsidRPr="008D5DAE">
        <w:rPr>
          <w:rFonts w:ascii="Arial" w:hAnsi="Arial" w:cs="Arial"/>
          <w:lang w:val="de-DE"/>
        </w:rPr>
        <w:t xml:space="preserve">stattgefunden. Die Ministerin wird den SD nicht finanzieren, für den Ausgleich der 25 % müssen </w:t>
      </w:r>
      <w:r w:rsidR="009F3F45">
        <w:rPr>
          <w:rFonts w:ascii="Arial" w:hAnsi="Arial" w:cs="Arial"/>
          <w:lang w:val="de-DE"/>
        </w:rPr>
        <w:t xml:space="preserve">somit vom RdJ </w:t>
      </w:r>
      <w:r w:rsidRPr="008D5DAE">
        <w:rPr>
          <w:rFonts w:ascii="Arial" w:hAnsi="Arial" w:cs="Arial"/>
          <w:lang w:val="de-DE"/>
        </w:rPr>
        <w:t xml:space="preserve">andere Geldquellen </w:t>
      </w:r>
      <w:r w:rsidR="009F3F45">
        <w:rPr>
          <w:rFonts w:ascii="Arial" w:hAnsi="Arial" w:cs="Arial"/>
          <w:lang w:val="de-DE"/>
        </w:rPr>
        <w:t>gefunden werden</w:t>
      </w:r>
      <w:r w:rsidRPr="008D5DAE">
        <w:rPr>
          <w:rFonts w:ascii="Arial" w:hAnsi="Arial" w:cs="Arial"/>
          <w:lang w:val="de-DE"/>
        </w:rPr>
        <w:t xml:space="preserve"> (Fonds, Stiftungen). </w:t>
      </w:r>
      <w:r w:rsidR="009F3F45">
        <w:rPr>
          <w:rFonts w:ascii="Arial" w:hAnsi="Arial" w:cs="Arial"/>
          <w:lang w:val="de-DE"/>
        </w:rPr>
        <w:t>Der RdJ</w:t>
      </w:r>
      <w:r w:rsidRPr="008D5DAE">
        <w:rPr>
          <w:rFonts w:ascii="Arial" w:hAnsi="Arial" w:cs="Arial"/>
          <w:lang w:val="de-DE"/>
        </w:rPr>
        <w:t xml:space="preserve"> kann </w:t>
      </w:r>
      <w:r w:rsidR="009F3F45">
        <w:rPr>
          <w:rFonts w:ascii="Arial" w:hAnsi="Arial" w:cs="Arial"/>
          <w:lang w:val="de-DE"/>
        </w:rPr>
        <w:t xml:space="preserve">zwar </w:t>
      </w:r>
      <w:r w:rsidRPr="008D5DAE">
        <w:rPr>
          <w:rFonts w:ascii="Arial" w:hAnsi="Arial" w:cs="Arial"/>
          <w:lang w:val="de-DE"/>
        </w:rPr>
        <w:t xml:space="preserve">immer mal einen Antrag für besondere Initiativen stellen, aber bevorzugt werden Projekte von Jugendeinrichtungen. Es wird </w:t>
      </w:r>
      <w:r w:rsidR="009F3F45">
        <w:rPr>
          <w:rFonts w:ascii="Arial" w:hAnsi="Arial" w:cs="Arial"/>
          <w:lang w:val="de-DE"/>
        </w:rPr>
        <w:t xml:space="preserve">aber weiterhin </w:t>
      </w:r>
      <w:r w:rsidRPr="008D5DAE">
        <w:rPr>
          <w:rFonts w:ascii="Arial" w:hAnsi="Arial" w:cs="Arial"/>
          <w:lang w:val="de-DE"/>
        </w:rPr>
        <w:t xml:space="preserve">eine Begleitung </w:t>
      </w:r>
      <w:r w:rsidR="009F3F45">
        <w:rPr>
          <w:rFonts w:ascii="Arial" w:hAnsi="Arial" w:cs="Arial"/>
          <w:lang w:val="de-DE"/>
        </w:rPr>
        <w:t xml:space="preserve">der NWG </w:t>
      </w:r>
      <w:r w:rsidRPr="008D5DAE">
        <w:rPr>
          <w:rFonts w:ascii="Arial" w:hAnsi="Arial" w:cs="Arial"/>
          <w:lang w:val="de-DE"/>
        </w:rPr>
        <w:t xml:space="preserve">durch das Ministerium geben. Diese soll je nach Phase von themenbezogenen Diensten gewährleistet werden. Die Ministerin verlangt keine großen Projekte für jede Phase. Wenn die NWG beschließt nur einen großen Strukturierten Dialog pro Jahr zu organisieren, geht das in Ordnung. </w:t>
      </w:r>
      <w:r w:rsidR="009F3F45">
        <w:rPr>
          <w:rFonts w:ascii="Arial" w:hAnsi="Arial" w:cs="Arial"/>
          <w:lang w:val="de-DE"/>
        </w:rPr>
        <w:t xml:space="preserve">So kann die NWG </w:t>
      </w:r>
      <w:r w:rsidRPr="008D5DAE">
        <w:rPr>
          <w:rFonts w:ascii="Arial" w:hAnsi="Arial" w:cs="Arial"/>
          <w:lang w:val="de-DE"/>
        </w:rPr>
        <w:t>sich die Themen heraus nehmen, die relevant für die Region und die DG Jugendlichen sind.</w:t>
      </w:r>
    </w:p>
    <w:p w:rsidR="00D166DC" w:rsidRPr="00D166DC" w:rsidRDefault="00D166DC" w:rsidP="00D166DC">
      <w:pPr>
        <w:spacing w:after="0" w:line="240" w:lineRule="auto"/>
        <w:jc w:val="both"/>
        <w:rPr>
          <w:rFonts w:ascii="Arial" w:hAnsi="Arial" w:cs="Arial"/>
          <w:lang w:val="de-DE"/>
        </w:rPr>
      </w:pPr>
    </w:p>
    <w:p w:rsidR="00993CD8" w:rsidRPr="00D166DC" w:rsidRDefault="001159A4" w:rsidP="00D166DC">
      <w:pPr>
        <w:pStyle w:val="ListParagraph"/>
        <w:numPr>
          <w:ilvl w:val="0"/>
          <w:numId w:val="2"/>
        </w:numPr>
        <w:spacing w:after="0" w:line="240" w:lineRule="auto"/>
        <w:jc w:val="both"/>
        <w:rPr>
          <w:rFonts w:ascii="Arial" w:hAnsi="Arial" w:cs="Arial"/>
          <w:b/>
          <w:lang w:val="de-DE"/>
        </w:rPr>
      </w:pPr>
      <w:r>
        <w:rPr>
          <w:rFonts w:ascii="Arial" w:hAnsi="Arial" w:cs="Arial"/>
          <w:b/>
          <w:lang w:val="de-DE"/>
        </w:rPr>
        <w:t>E</w:t>
      </w:r>
      <w:r w:rsidR="00912560" w:rsidRPr="00D166DC">
        <w:rPr>
          <w:rFonts w:ascii="Arial" w:hAnsi="Arial" w:cs="Arial"/>
          <w:b/>
          <w:lang w:val="de-DE"/>
        </w:rPr>
        <w:t>rster Jährlicher Austausch mit Ministerin Weykmans (Dezember 2012)</w:t>
      </w:r>
    </w:p>
    <w:p w:rsidR="00F526FE" w:rsidRDefault="00F526FE" w:rsidP="00D166DC">
      <w:pPr>
        <w:spacing w:after="0" w:line="240" w:lineRule="auto"/>
        <w:jc w:val="both"/>
        <w:rPr>
          <w:rFonts w:ascii="Arial" w:hAnsi="Arial" w:cs="Arial"/>
          <w:lang w:val="de-DE"/>
        </w:rPr>
      </w:pPr>
      <w:r>
        <w:rPr>
          <w:rFonts w:ascii="Arial" w:hAnsi="Arial" w:cs="Arial"/>
          <w:lang w:val="de-DE"/>
        </w:rPr>
        <w:t xml:space="preserve">Im Dezember 2013 traf der Verwaltungsrat des RdJ sich zum ersten jährlichen Austausch mit der Ministerin für Jugend, Isabelle Weykmans. Auf diesem Austausch, der im Jugenddekret vorgesehen ist, standen ein Rückblick auf das Jahr 2012 und ein Ausblick auf das Jahr 2013 auf dem Programm. </w:t>
      </w:r>
    </w:p>
    <w:p w:rsidR="00993CD8" w:rsidRPr="00D166DC" w:rsidRDefault="00F526FE" w:rsidP="00D166DC">
      <w:pPr>
        <w:spacing w:after="0" w:line="240" w:lineRule="auto"/>
        <w:jc w:val="both"/>
        <w:rPr>
          <w:rFonts w:ascii="Arial" w:hAnsi="Arial" w:cs="Arial"/>
          <w:lang w:val="de-DE"/>
        </w:rPr>
      </w:pPr>
      <w:r>
        <w:rPr>
          <w:rFonts w:ascii="Arial" w:hAnsi="Arial" w:cs="Arial"/>
          <w:lang w:val="de-DE"/>
        </w:rPr>
        <w:t>So drehte sich das Gespräch um das Jugenddekret und den Stand der Umsetzung, die Vertretung des RdJ im Strategieplan und generell</w:t>
      </w:r>
      <w:r w:rsidR="000872D3">
        <w:rPr>
          <w:rFonts w:ascii="Arial" w:hAnsi="Arial" w:cs="Arial"/>
          <w:lang w:val="de-DE"/>
        </w:rPr>
        <w:t xml:space="preserve"> die Jugend in der DG</w:t>
      </w:r>
      <w:r>
        <w:rPr>
          <w:rFonts w:ascii="Arial" w:hAnsi="Arial" w:cs="Arial"/>
          <w:lang w:val="de-DE"/>
        </w:rPr>
        <w:t xml:space="preserve">. Auch die Erwartungen des RdJ gegenüber der DG standen zur Diskussion. Vor Allem die Tatsache, dass die Arbeit der Koordinatorin immer mehr zugenommen hat und dass der RdJ eine zusätzliche Teilzeitstellen bräuchte, haben wir hervorgehoben. </w:t>
      </w:r>
      <w:r w:rsidR="000872D3">
        <w:rPr>
          <w:rFonts w:ascii="Arial" w:hAnsi="Arial" w:cs="Arial"/>
          <w:lang w:val="de-DE"/>
        </w:rPr>
        <w:t xml:space="preserve">Auch informierte das Ministerium über den Stand der Dinge des neuen europäischen Jugendprogrammes und die Entwicklung bei der Jugendarbeit in Belgien im generellen. </w:t>
      </w:r>
    </w:p>
    <w:p w:rsidR="00FE4EA4" w:rsidRDefault="00FE4EA4" w:rsidP="00D166DC">
      <w:pPr>
        <w:pBdr>
          <w:bottom w:val="single" w:sz="4" w:space="1" w:color="auto"/>
        </w:pBdr>
        <w:spacing w:after="0" w:line="240" w:lineRule="auto"/>
        <w:jc w:val="both"/>
        <w:rPr>
          <w:rFonts w:ascii="Arial" w:hAnsi="Arial" w:cs="Arial"/>
          <w:lang w:val="de-DE"/>
        </w:rPr>
      </w:pPr>
    </w:p>
    <w:p w:rsidR="00FE4EA4" w:rsidRDefault="00FE4EA4" w:rsidP="00D166DC">
      <w:pPr>
        <w:pBdr>
          <w:bottom w:val="single" w:sz="4" w:space="1" w:color="auto"/>
        </w:pBdr>
        <w:spacing w:after="0" w:line="240" w:lineRule="auto"/>
        <w:jc w:val="both"/>
        <w:rPr>
          <w:rFonts w:ascii="Arial" w:hAnsi="Arial" w:cs="Arial"/>
          <w:lang w:val="de-DE"/>
        </w:rPr>
      </w:pPr>
    </w:p>
    <w:p w:rsidR="00FE4EA4" w:rsidRDefault="00FE4EA4" w:rsidP="00D166DC">
      <w:pPr>
        <w:pBdr>
          <w:bottom w:val="single" w:sz="4" w:space="1" w:color="auto"/>
        </w:pBdr>
        <w:spacing w:after="0" w:line="240" w:lineRule="auto"/>
        <w:jc w:val="both"/>
        <w:rPr>
          <w:rFonts w:ascii="Arial" w:hAnsi="Arial" w:cs="Arial"/>
          <w:lang w:val="de-DE"/>
        </w:rPr>
      </w:pPr>
    </w:p>
    <w:p w:rsidR="004B6C7E" w:rsidRPr="00FE4EA4" w:rsidRDefault="004B6C7E" w:rsidP="00D166DC">
      <w:pPr>
        <w:pBdr>
          <w:bottom w:val="single" w:sz="4" w:space="1" w:color="auto"/>
        </w:pBdr>
        <w:spacing w:after="0" w:line="240" w:lineRule="auto"/>
        <w:jc w:val="both"/>
        <w:rPr>
          <w:rFonts w:ascii="Arial" w:hAnsi="Arial" w:cs="Arial"/>
          <w:b/>
          <w:sz w:val="28"/>
          <w:szCs w:val="28"/>
          <w:lang w:val="de-DE"/>
        </w:rPr>
      </w:pPr>
      <w:r w:rsidRPr="00FE4EA4">
        <w:rPr>
          <w:rFonts w:ascii="Arial" w:hAnsi="Arial" w:cs="Arial"/>
          <w:b/>
          <w:sz w:val="28"/>
          <w:szCs w:val="28"/>
          <w:lang w:val="de-DE"/>
        </w:rPr>
        <w:t>GUTACHTEN</w:t>
      </w:r>
    </w:p>
    <w:p w:rsidR="00D166DC" w:rsidRPr="00D166DC" w:rsidRDefault="00D166DC" w:rsidP="00D166DC">
      <w:pPr>
        <w:spacing w:after="0" w:line="240" w:lineRule="auto"/>
        <w:jc w:val="both"/>
        <w:rPr>
          <w:rFonts w:ascii="Arial" w:hAnsi="Arial" w:cs="Arial"/>
          <w:lang w:val="de-DE"/>
        </w:rPr>
      </w:pPr>
    </w:p>
    <w:p w:rsidR="00200DAD" w:rsidRPr="00D166DC" w:rsidRDefault="004B6C7E" w:rsidP="00D166DC">
      <w:pPr>
        <w:pStyle w:val="ListParagraph"/>
        <w:numPr>
          <w:ilvl w:val="0"/>
          <w:numId w:val="1"/>
        </w:numPr>
        <w:spacing w:after="0" w:line="240" w:lineRule="auto"/>
        <w:jc w:val="both"/>
        <w:rPr>
          <w:rFonts w:ascii="Arial" w:hAnsi="Arial" w:cs="Arial"/>
          <w:b/>
          <w:lang w:val="de-DE"/>
        </w:rPr>
      </w:pPr>
      <w:r w:rsidRPr="00D166DC">
        <w:rPr>
          <w:rFonts w:ascii="Arial" w:hAnsi="Arial" w:cs="Arial"/>
          <w:b/>
          <w:lang w:val="de-DE"/>
        </w:rPr>
        <w:t>Gutachten zum Ausführungserlass (Dezember 2011)</w:t>
      </w:r>
    </w:p>
    <w:p w:rsidR="00200DAD" w:rsidRPr="00D166DC" w:rsidRDefault="00200DAD" w:rsidP="00D166DC">
      <w:pPr>
        <w:spacing w:after="0" w:line="240" w:lineRule="auto"/>
        <w:jc w:val="both"/>
        <w:rPr>
          <w:rFonts w:ascii="Arial" w:hAnsi="Arial" w:cs="Arial"/>
          <w:lang w:val="de-DE"/>
        </w:rPr>
      </w:pPr>
      <w:r w:rsidRPr="00D166DC">
        <w:rPr>
          <w:rFonts w:ascii="Arial" w:hAnsi="Arial" w:cs="Arial"/>
          <w:lang w:val="de-DE"/>
        </w:rPr>
        <w:t>Direkt zu Beginn des Mandats hat wurde die neu gegründete VoG mit der Erstellung eines Gutachtens zum Ausführungserlass des Jugenddekretes konfrontiert. Dieser Entwurf eines Ausführungserlasses wurde vom RdJ in drei Punkten kommentiert: (1) der Zuschuss für interne Weiterbildungen, (2) die Grundlage der Personalbezuschussung sowie (3)die Berechnung der Dienstjahre der Jugendarbeiter.</w:t>
      </w:r>
    </w:p>
    <w:p w:rsidR="00200DAD" w:rsidRDefault="00200DAD" w:rsidP="00FE4EA4">
      <w:pPr>
        <w:spacing w:after="0" w:line="240" w:lineRule="auto"/>
        <w:jc w:val="both"/>
        <w:rPr>
          <w:rFonts w:ascii="Arial" w:hAnsi="Arial" w:cs="Arial"/>
          <w:lang w:val="de-DE"/>
        </w:rPr>
      </w:pPr>
      <w:r w:rsidRPr="00D166DC">
        <w:rPr>
          <w:rFonts w:ascii="Arial" w:hAnsi="Arial" w:cs="Arial"/>
          <w:lang w:val="de-DE"/>
        </w:rPr>
        <w:t xml:space="preserve">Der RdJ hob in seinem Gutachten allerding hervor, dass er mit dem zum verfügungstehenden Zeitrahmen für die Erstellung des Gutachtens nicht einverstanden ist. </w:t>
      </w:r>
      <w:r w:rsidR="003D1171" w:rsidRPr="00D166DC">
        <w:rPr>
          <w:rFonts w:ascii="Arial" w:hAnsi="Arial" w:cs="Arial"/>
          <w:lang w:val="de-DE"/>
        </w:rPr>
        <w:t>Dieser zu eng bemessene Zeitrahmen führte dazu, dass einigen Aspekten des Erlassvorschlages nicht die notwenidge Aufmerksamkeit geschenkt und somit nicht begutachtet wurden, was von den p</w:t>
      </w:r>
      <w:r w:rsidR="00FE4EA4">
        <w:rPr>
          <w:rFonts w:ascii="Arial" w:hAnsi="Arial" w:cs="Arial"/>
          <w:lang w:val="de-DE"/>
        </w:rPr>
        <w:t>olitschen Verantwortlichen fälschlicherweise als Z</w:t>
      </w:r>
      <w:r w:rsidR="003D1171" w:rsidRPr="00D166DC">
        <w:rPr>
          <w:rFonts w:ascii="Arial" w:hAnsi="Arial" w:cs="Arial"/>
          <w:lang w:val="de-DE"/>
        </w:rPr>
        <w:t>ustimmung interpretiert wurde. Hierdurch wurde ein weiteres Gutachten notwendig, dass der RdJ ein Jahr später unter Nutzung seine</w:t>
      </w:r>
      <w:r w:rsidR="00FE4EA4">
        <w:rPr>
          <w:rFonts w:ascii="Arial" w:hAnsi="Arial" w:cs="Arial"/>
          <w:lang w:val="de-DE"/>
        </w:rPr>
        <w:t>s Initiativrechts verabschiedete</w:t>
      </w:r>
      <w:r w:rsidR="003D1171" w:rsidRPr="00D166DC">
        <w:rPr>
          <w:rFonts w:ascii="Arial" w:hAnsi="Arial" w:cs="Arial"/>
          <w:lang w:val="de-DE"/>
        </w:rPr>
        <w:t xml:space="preserve"> </w:t>
      </w:r>
      <w:r w:rsidR="00FE4EA4">
        <w:rPr>
          <w:rFonts w:ascii="Arial" w:hAnsi="Arial" w:cs="Arial"/>
          <w:lang w:val="de-DE"/>
        </w:rPr>
        <w:t xml:space="preserve">(siehe </w:t>
      </w:r>
      <w:r w:rsidR="00FE4EA4" w:rsidRPr="00FE4EA4">
        <w:rPr>
          <w:rFonts w:ascii="Arial" w:hAnsi="Arial" w:cs="Arial"/>
          <w:lang w:val="de-DE"/>
        </w:rPr>
        <w:t>Gutachten zu Artikel 29 und 30 des Programmdekrets</w:t>
      </w:r>
      <w:r w:rsidR="00FE4EA4">
        <w:rPr>
          <w:rFonts w:ascii="Arial" w:hAnsi="Arial" w:cs="Arial"/>
          <w:lang w:val="de-DE"/>
        </w:rPr>
        <w:t>).</w:t>
      </w:r>
    </w:p>
    <w:p w:rsidR="00D166DC" w:rsidRPr="00D166DC" w:rsidRDefault="00D166DC" w:rsidP="00D166DC">
      <w:pPr>
        <w:spacing w:after="0" w:line="240" w:lineRule="auto"/>
        <w:jc w:val="both"/>
        <w:rPr>
          <w:rFonts w:ascii="Arial" w:hAnsi="Arial" w:cs="Arial"/>
          <w:lang w:val="de-DE"/>
        </w:rPr>
      </w:pPr>
    </w:p>
    <w:p w:rsidR="004B6C7E" w:rsidRPr="00D166DC" w:rsidRDefault="009F3F45" w:rsidP="00D166DC">
      <w:pPr>
        <w:pStyle w:val="ListParagraph"/>
        <w:numPr>
          <w:ilvl w:val="0"/>
          <w:numId w:val="1"/>
        </w:numPr>
        <w:spacing w:after="0" w:line="240" w:lineRule="auto"/>
        <w:jc w:val="both"/>
        <w:rPr>
          <w:rFonts w:ascii="Arial" w:hAnsi="Arial" w:cs="Arial"/>
          <w:b/>
          <w:lang w:val="de-DE"/>
        </w:rPr>
      </w:pPr>
      <w:r>
        <w:rPr>
          <w:rFonts w:ascii="Arial" w:hAnsi="Arial" w:cs="Arial"/>
          <w:b/>
          <w:lang w:val="de-DE"/>
        </w:rPr>
        <w:t>Stellungnahme</w:t>
      </w:r>
      <w:r w:rsidR="004B6C7E" w:rsidRPr="00D166DC">
        <w:rPr>
          <w:rFonts w:ascii="Arial" w:hAnsi="Arial" w:cs="Arial"/>
          <w:b/>
          <w:lang w:val="de-DE"/>
        </w:rPr>
        <w:t xml:space="preserve"> Kinderzulagen (Mai 2012)</w:t>
      </w:r>
    </w:p>
    <w:p w:rsidR="00D166DC" w:rsidRPr="006176B6" w:rsidRDefault="009F3F45" w:rsidP="006176B6">
      <w:pPr>
        <w:autoSpaceDE w:val="0"/>
        <w:spacing w:after="0" w:line="240" w:lineRule="auto"/>
        <w:rPr>
          <w:rFonts w:ascii="Arial" w:hAnsi="Arial" w:cs="Arial"/>
          <w:lang w:val="de-DE"/>
        </w:rPr>
      </w:pPr>
      <w:r>
        <w:rPr>
          <w:rFonts w:ascii="Arial" w:hAnsi="Arial" w:cs="Arial"/>
          <w:lang w:val="de-DE"/>
        </w:rPr>
        <w:t>Im R</w:t>
      </w:r>
      <w:r w:rsidRPr="009F3F45">
        <w:rPr>
          <w:rFonts w:ascii="Arial" w:hAnsi="Arial" w:cs="Arial"/>
          <w:lang w:val="de-DE"/>
        </w:rPr>
        <w:t>ahmen der parlamentarischen Vorbereitung der Staatsreform, wurde der RdJ gebeten eine Stellungnahme zum T</w:t>
      </w:r>
      <w:r>
        <w:rPr>
          <w:rFonts w:ascii="Arial" w:hAnsi="Arial" w:cs="Arial"/>
          <w:lang w:val="de-DE"/>
        </w:rPr>
        <w:t xml:space="preserve">hema Kinderzulagen zu verfassen und dies im zuständigen Ausschuss des PDG zu diskutieren. In seiner Stellungnahme drängte der RdJ darauf </w:t>
      </w:r>
      <w:r w:rsidRPr="006176B6">
        <w:rPr>
          <w:rFonts w:ascii="Arial" w:hAnsi="Arial" w:cs="Arial"/>
          <w:lang w:val="de-DE"/>
        </w:rPr>
        <w:t>die Kinder und die Jugendlichen bei der Kompetenzübertragung der Familienzulagen in den Mittelpunkt zu rücken. Sie sollen die Nutznießer dieser finanziellen Unterstützung sein. Eine Kompetenzübertragung dürfe keinen administrativen Mehraufwand für die Familien in der DG mit sich bringen und die bisher zustehenden Beiträge dürfen nicht zu Ungunsten der Kinder und Jugendlichen, sowie deren Erziehungsberechtigten reduziert werden. Darüber hinaus nutzte der RdJ die Gelegenheit, auf die Wichtigkeit von Kinderzulagen, Studienbeihilfen oder Arbeitslosenunterstützung für Praktikanten hinzuweisen</w:t>
      </w:r>
      <w:r w:rsidR="006176B6" w:rsidRPr="006176B6">
        <w:rPr>
          <w:rFonts w:ascii="Arial" w:hAnsi="Arial" w:cs="Arial"/>
          <w:lang w:val="de-DE"/>
        </w:rPr>
        <w:t xml:space="preserve">, da sich die </w:t>
      </w:r>
      <w:r w:rsidR="006176B6" w:rsidRPr="006176B6">
        <w:rPr>
          <w:rFonts w:ascii="Arial" w:hAnsi="Arial" w:cs="Arial"/>
          <w:lang w:val="de-DE"/>
        </w:rPr>
        <w:lastRenderedPageBreak/>
        <w:t>Jugendlichen, in der Zeit zwischen dem Ende der Schulausbildung und dem wirklichen Start ins Arbeitsleben in einer Grauzone befinden.</w:t>
      </w:r>
    </w:p>
    <w:p w:rsidR="00D166DC" w:rsidRPr="009F3F45" w:rsidRDefault="00D166DC" w:rsidP="006176B6">
      <w:pPr>
        <w:spacing w:after="0" w:line="240" w:lineRule="auto"/>
        <w:jc w:val="both"/>
        <w:rPr>
          <w:rFonts w:ascii="Arial" w:hAnsi="Arial" w:cs="Arial"/>
          <w:lang w:val="de-DE"/>
        </w:rPr>
      </w:pPr>
    </w:p>
    <w:p w:rsidR="004B6C7E" w:rsidRPr="00D166DC" w:rsidRDefault="004B6C7E" w:rsidP="00D166DC">
      <w:pPr>
        <w:pStyle w:val="ListParagraph"/>
        <w:numPr>
          <w:ilvl w:val="0"/>
          <w:numId w:val="1"/>
        </w:numPr>
        <w:spacing w:after="0" w:line="240" w:lineRule="auto"/>
        <w:jc w:val="both"/>
        <w:rPr>
          <w:rFonts w:ascii="Arial" w:hAnsi="Arial" w:cs="Arial"/>
          <w:b/>
          <w:lang w:val="de-DE"/>
        </w:rPr>
      </w:pPr>
      <w:r w:rsidRPr="00D166DC">
        <w:rPr>
          <w:rFonts w:ascii="Arial" w:hAnsi="Arial" w:cs="Arial"/>
          <w:b/>
          <w:lang w:val="de-DE"/>
        </w:rPr>
        <w:t>Gutachten Europaratsbericht (Mai 2012)</w:t>
      </w:r>
      <w:r w:rsidR="00503C0D" w:rsidRPr="00D166DC">
        <w:rPr>
          <w:rFonts w:ascii="Arial" w:hAnsi="Arial" w:cs="Arial"/>
          <w:b/>
          <w:highlight w:val="cyan"/>
          <w:lang w:val="de-DE"/>
        </w:rPr>
        <w:t xml:space="preserve"> </w:t>
      </w:r>
    </w:p>
    <w:p w:rsidR="005640BE" w:rsidRDefault="005640BE" w:rsidP="00D166DC">
      <w:pPr>
        <w:spacing w:after="0" w:line="240" w:lineRule="auto"/>
        <w:jc w:val="both"/>
        <w:rPr>
          <w:rFonts w:ascii="Arial" w:hAnsi="Arial" w:cs="Arial"/>
          <w:lang w:val="de-DE"/>
        </w:rPr>
      </w:pPr>
      <w:r w:rsidRPr="00D166DC">
        <w:rPr>
          <w:rFonts w:ascii="Arial" w:hAnsi="Arial" w:cs="Arial"/>
          <w:lang w:val="de-DE"/>
        </w:rPr>
        <w:t>Bereits im vorangegangenen Mandat hatte der Europarat die Jugendpolitik in der DG und den anderen belgsichen Gemeinschaften analysiert. Im Juni 2012 wurde der Bericht dieses Reviews im PDG vorgestellt. Der RdJ hat hierzu eine Stellungnahme vorbereitet, welche auf die 19 Empfehlungen des Berichts aufgreift und kommentiert. In seiner mündlichen Replik während der Vorstellung des Berichts bei einer gemeinsamen Sitzung aller Ausschüsse konnte der RdJ auf einige Schwerpunkte der Stellungnahme eingehen, die im Wortlaut dem Parlament übermittelt wurde. Der RdJ erhielt aber keine weitere Möglichkeit, diesen Bericht mit dem Ausschuss zu erörtern.</w:t>
      </w:r>
    </w:p>
    <w:p w:rsidR="00D166DC" w:rsidRPr="00D166DC" w:rsidRDefault="00D166DC" w:rsidP="00D166DC">
      <w:pPr>
        <w:spacing w:after="0" w:line="240" w:lineRule="auto"/>
        <w:jc w:val="both"/>
        <w:rPr>
          <w:rFonts w:ascii="Arial" w:hAnsi="Arial" w:cs="Arial"/>
          <w:lang w:val="de-DE"/>
        </w:rPr>
      </w:pPr>
    </w:p>
    <w:p w:rsidR="004B6C7E" w:rsidRPr="00D166DC" w:rsidRDefault="004B6C7E" w:rsidP="00D166DC">
      <w:pPr>
        <w:pStyle w:val="ListParagraph"/>
        <w:numPr>
          <w:ilvl w:val="0"/>
          <w:numId w:val="1"/>
        </w:numPr>
        <w:spacing w:after="0" w:line="240" w:lineRule="auto"/>
        <w:jc w:val="both"/>
        <w:rPr>
          <w:rFonts w:ascii="Arial" w:hAnsi="Arial" w:cs="Arial"/>
          <w:b/>
          <w:lang w:val="de-DE"/>
        </w:rPr>
      </w:pPr>
      <w:r w:rsidRPr="00D166DC">
        <w:rPr>
          <w:rFonts w:ascii="Arial" w:hAnsi="Arial" w:cs="Arial"/>
          <w:b/>
          <w:lang w:val="de-DE"/>
        </w:rPr>
        <w:t>Standpunkt Vote @ 16 (Dezember 2012)</w:t>
      </w:r>
    </w:p>
    <w:p w:rsidR="00B648AD" w:rsidRPr="00D166DC" w:rsidRDefault="00B648AD" w:rsidP="00D166DC">
      <w:pPr>
        <w:spacing w:after="0" w:line="240" w:lineRule="auto"/>
        <w:jc w:val="both"/>
        <w:rPr>
          <w:rFonts w:ascii="Arial" w:hAnsi="Arial" w:cs="Arial"/>
          <w:lang w:val="de-DE"/>
        </w:rPr>
      </w:pPr>
      <w:r w:rsidRPr="00D166DC">
        <w:rPr>
          <w:rFonts w:ascii="Arial" w:hAnsi="Arial" w:cs="Arial"/>
          <w:lang w:val="de-DE"/>
        </w:rPr>
        <w:t>Im Rahmen der Dänischen Präsidentschaft bot der RdJ im Auftrag der NWG jungen Menschen die Möglichkeit</w:t>
      </w:r>
      <w:r w:rsidR="00184ECC">
        <w:rPr>
          <w:rFonts w:ascii="Arial" w:hAnsi="Arial" w:cs="Arial"/>
          <w:lang w:val="de-DE"/>
        </w:rPr>
        <w:t>,</w:t>
      </w:r>
      <w:r w:rsidRPr="00D166DC">
        <w:rPr>
          <w:rFonts w:ascii="Arial" w:hAnsi="Arial" w:cs="Arial"/>
          <w:lang w:val="de-DE"/>
        </w:rPr>
        <w:t xml:space="preserve"> sich mit dem Thema Wahlrecht auseinander zu setzen. </w:t>
      </w:r>
    </w:p>
    <w:p w:rsidR="00B648AD" w:rsidRPr="00D166DC" w:rsidRDefault="00B648AD" w:rsidP="00D166DC">
      <w:pPr>
        <w:spacing w:after="0" w:line="240" w:lineRule="auto"/>
        <w:jc w:val="both"/>
        <w:rPr>
          <w:rFonts w:ascii="Arial" w:hAnsi="Arial" w:cs="Arial"/>
          <w:lang w:val="de-DE"/>
        </w:rPr>
      </w:pPr>
      <w:r w:rsidRPr="00D166DC">
        <w:rPr>
          <w:rFonts w:ascii="Arial" w:hAnsi="Arial" w:cs="Arial"/>
          <w:lang w:val="de-DE"/>
        </w:rPr>
        <w:t xml:space="preserve">Die so genannten „Schriftliche Erklärung 27“, welche von den EU-Abgeordneten Heinz K. Becker (Österreich), Eider Gardiazábal Rubial (Spanien), Karima Delli (Frankreich), Jan Phillip Albrecht (Deutschland) und Andrew Duff (Großbritannien) unterstützt wurde, und welche darauf abzielt Jugendlichen mit größer werdenden Pflichten auch mehr Rechte zuzusprechen, hat den RdJ dari bestärkt, sich mit dem Thema Wählen ab 16 auseinander zu setzen. In </w:t>
      </w:r>
      <w:r w:rsidR="00184ECC">
        <w:rPr>
          <w:rFonts w:ascii="Arial" w:hAnsi="Arial" w:cs="Arial"/>
          <w:lang w:val="de-DE"/>
        </w:rPr>
        <w:t>einer gesonderten Arbeitsgruppe</w:t>
      </w:r>
      <w:r w:rsidRPr="00D166DC">
        <w:rPr>
          <w:rFonts w:ascii="Arial" w:hAnsi="Arial" w:cs="Arial"/>
          <w:lang w:val="de-DE"/>
        </w:rPr>
        <w:t xml:space="preserve"> wurde ein Text vorbereitet, welcher der Generalsversammlung vorgestellt wurde. Die Stellungnahme wurde dann auf der Sitzung des 1. Dezember von den Mitgliedern der Generalversammlung angenommen.</w:t>
      </w:r>
    </w:p>
    <w:p w:rsidR="00B648AD" w:rsidRPr="00D166DC" w:rsidRDefault="00B648AD" w:rsidP="00D166DC">
      <w:pPr>
        <w:spacing w:after="0" w:line="240" w:lineRule="auto"/>
        <w:jc w:val="both"/>
        <w:rPr>
          <w:rFonts w:ascii="Arial" w:hAnsi="Arial" w:cs="Arial"/>
          <w:lang w:val="de-DE"/>
        </w:rPr>
      </w:pPr>
      <w:r w:rsidRPr="00D166DC">
        <w:rPr>
          <w:rFonts w:ascii="Arial" w:hAnsi="Arial" w:cs="Arial"/>
          <w:lang w:val="de-DE"/>
        </w:rPr>
        <w:t>Bevor Schritte zum Herabsetzen des Wahlalters auf 16 Jahre unternommen werden können, müssen für den RDJ einige Voraussetzungen erfüllt sein. Wähler, ob jung oder alt, sollten das politische System ihres Staates sowie dessen Wahlsystem verstehen. Politische Bildung ist das Fundament für verantwortliche Entscheidungen in der Wahlkabine. Ausreichendes Wissen über die Parteien, deren Forderungen und die Macht der eigenen Stimme muss daher vermittelt werden, bevor überhaupt die Rede vom „Wahlalter 16“ sein kann.</w:t>
      </w:r>
    </w:p>
    <w:p w:rsidR="00B648AD" w:rsidRDefault="00B648AD" w:rsidP="00D166DC">
      <w:pPr>
        <w:spacing w:after="0" w:line="240" w:lineRule="auto"/>
        <w:jc w:val="both"/>
        <w:rPr>
          <w:rFonts w:ascii="Arial" w:hAnsi="Arial" w:cs="Arial"/>
          <w:lang w:val="de-DE"/>
        </w:rPr>
      </w:pPr>
      <w:r w:rsidRPr="00D166DC">
        <w:rPr>
          <w:rFonts w:ascii="Arial" w:hAnsi="Arial" w:cs="Arial"/>
          <w:lang w:val="de-DE"/>
        </w:rPr>
        <w:t>In Belgien, wo die Wahlpflicht herrscht, ist es nicht möglich, dass ein 16-jähriger wählen darf, während ein 18-jähriger wählen muss. Dies würde im Widerspruch zur Gleichheit vor dem Gesetz stehen. Eine Änderung des Wahlalters kann daher nur mit der Abschaffung der Wahlpflicht zugunsten eines Wahlrechtes in Belgien einhergehen. Außerdem müssen die Jugendlichen sich selbst bereit fühlen und sich für ein Herabsetzen aussprechen. Niemandem dient eine Reform</w:t>
      </w:r>
      <w:r w:rsidR="00184ECC">
        <w:rPr>
          <w:rFonts w:ascii="Arial" w:hAnsi="Arial" w:cs="Arial"/>
          <w:lang w:val="de-DE"/>
        </w:rPr>
        <w:t>,</w:t>
      </w:r>
      <w:r w:rsidRPr="00D166DC">
        <w:rPr>
          <w:rFonts w:ascii="Arial" w:hAnsi="Arial" w:cs="Arial"/>
          <w:lang w:val="de-DE"/>
        </w:rPr>
        <w:t xml:space="preserve"> die ausschließlich einen Selbstzweck erfüllt. Daher ist es wichtig, dass die Jugendlichen sich selbst für das Herabsetzen des Wahlalters aussprechen.</w:t>
      </w:r>
    </w:p>
    <w:p w:rsidR="00D166DC" w:rsidRPr="00D166DC" w:rsidRDefault="00D166DC" w:rsidP="00D166DC">
      <w:pPr>
        <w:spacing w:after="0" w:line="240" w:lineRule="auto"/>
        <w:jc w:val="both"/>
        <w:rPr>
          <w:rFonts w:ascii="Arial" w:hAnsi="Arial" w:cs="Arial"/>
          <w:lang w:val="de-DE"/>
        </w:rPr>
      </w:pPr>
    </w:p>
    <w:p w:rsidR="004B6C7E" w:rsidRPr="00D166DC" w:rsidRDefault="003D1171" w:rsidP="00D166DC">
      <w:pPr>
        <w:pStyle w:val="ListParagraph"/>
        <w:numPr>
          <w:ilvl w:val="0"/>
          <w:numId w:val="1"/>
        </w:numPr>
        <w:spacing w:after="0" w:line="240" w:lineRule="auto"/>
        <w:jc w:val="both"/>
        <w:rPr>
          <w:rFonts w:ascii="Arial" w:hAnsi="Arial" w:cs="Arial"/>
          <w:b/>
          <w:lang w:val="de-DE"/>
        </w:rPr>
      </w:pPr>
      <w:r w:rsidRPr="00D166DC">
        <w:rPr>
          <w:rFonts w:ascii="Arial" w:hAnsi="Arial" w:cs="Arial"/>
          <w:b/>
          <w:lang w:val="de-DE"/>
        </w:rPr>
        <w:t>Gutachten zu Artikel 29 und 30 des Programmdekrets</w:t>
      </w:r>
    </w:p>
    <w:p w:rsidR="0025680E" w:rsidRPr="00D166DC" w:rsidRDefault="0025680E" w:rsidP="00D166DC">
      <w:pPr>
        <w:spacing w:after="0" w:line="240" w:lineRule="auto"/>
        <w:jc w:val="both"/>
        <w:rPr>
          <w:rFonts w:ascii="Arial" w:hAnsi="Arial" w:cs="Arial"/>
          <w:lang w:val="de-DE"/>
        </w:rPr>
      </w:pPr>
      <w:r w:rsidRPr="00D166DC">
        <w:rPr>
          <w:rFonts w:ascii="Arial" w:hAnsi="Arial" w:cs="Arial"/>
          <w:lang w:val="de-DE"/>
        </w:rPr>
        <w:t>Das Parlament beschäftigte sich im Rahmen des Programmdekrets 2013 mit zwei Anpassungen des Jugenddekrets: (1) Die Übermittlung der (verschlüsselten) Mitgliederlisten der Jugendorganisationen sowie (2) die Festlegung einer Mindestdauer von Jugendlagern.</w:t>
      </w:r>
    </w:p>
    <w:p w:rsidR="00FC3367" w:rsidRPr="00D166DC" w:rsidRDefault="00FC3367" w:rsidP="00D166DC">
      <w:pPr>
        <w:spacing w:after="0" w:line="240" w:lineRule="auto"/>
        <w:jc w:val="both"/>
        <w:rPr>
          <w:rFonts w:ascii="Arial" w:hAnsi="Arial" w:cs="Arial"/>
          <w:lang w:val="de-DE"/>
        </w:rPr>
      </w:pPr>
      <w:r w:rsidRPr="00D166DC">
        <w:rPr>
          <w:rFonts w:ascii="Arial" w:hAnsi="Arial" w:cs="Arial"/>
          <w:lang w:val="de-DE"/>
        </w:rPr>
        <w:t xml:space="preserve">Der RdJ wurde, obschon es sich eindeutig um für die Jugendorganisationen relevante  Bestimmungen handelt, </w:t>
      </w:r>
      <w:r w:rsidR="0025680E" w:rsidRPr="00D166DC">
        <w:rPr>
          <w:rFonts w:ascii="Arial" w:hAnsi="Arial" w:cs="Arial"/>
          <w:lang w:val="de-DE"/>
        </w:rPr>
        <w:t xml:space="preserve">nicht </w:t>
      </w:r>
      <w:r w:rsidRPr="00D166DC">
        <w:rPr>
          <w:rFonts w:ascii="Arial" w:hAnsi="Arial" w:cs="Arial"/>
          <w:lang w:val="de-DE"/>
        </w:rPr>
        <w:t xml:space="preserve">um </w:t>
      </w:r>
      <w:r w:rsidR="0025680E" w:rsidRPr="00D166DC">
        <w:rPr>
          <w:rFonts w:ascii="Arial" w:hAnsi="Arial" w:cs="Arial"/>
          <w:lang w:val="de-DE"/>
        </w:rPr>
        <w:t xml:space="preserve">ein Gutachten zu diesen Artikeln </w:t>
      </w:r>
      <w:r w:rsidRPr="00D166DC">
        <w:rPr>
          <w:rFonts w:ascii="Arial" w:hAnsi="Arial" w:cs="Arial"/>
          <w:lang w:val="de-DE"/>
        </w:rPr>
        <w:t xml:space="preserve">gebeten. Der RdJ hat daraufhin von seinem Initiativrecht Gebrauch gemacht und dem Parlament zwei Tage vor der Verabschiedung des Dekrets in Dringlichkeit ein Gutachten zugestellt. </w:t>
      </w:r>
    </w:p>
    <w:p w:rsidR="00FC3367" w:rsidRDefault="00FC3367" w:rsidP="00D166DC">
      <w:pPr>
        <w:spacing w:after="0" w:line="240" w:lineRule="auto"/>
        <w:jc w:val="both"/>
        <w:rPr>
          <w:rFonts w:ascii="Arial" w:hAnsi="Arial" w:cs="Arial"/>
          <w:lang w:val="de-DE"/>
        </w:rPr>
      </w:pPr>
      <w:r w:rsidRPr="00D166DC">
        <w:rPr>
          <w:rFonts w:ascii="Arial" w:hAnsi="Arial" w:cs="Arial"/>
          <w:lang w:val="de-DE"/>
        </w:rPr>
        <w:t xml:space="preserve">Die Parlamentarier berücksichtigten </w:t>
      </w:r>
      <w:r w:rsidR="00481CA5" w:rsidRPr="00D166DC">
        <w:rPr>
          <w:rFonts w:ascii="Arial" w:hAnsi="Arial" w:cs="Arial"/>
          <w:lang w:val="de-DE"/>
        </w:rPr>
        <w:t xml:space="preserve">und begrüßten </w:t>
      </w:r>
      <w:r w:rsidRPr="00D166DC">
        <w:rPr>
          <w:rFonts w:ascii="Arial" w:hAnsi="Arial" w:cs="Arial"/>
          <w:lang w:val="de-DE"/>
        </w:rPr>
        <w:t xml:space="preserve">dieses Gutachten in </w:t>
      </w:r>
      <w:r w:rsidR="00481CA5" w:rsidRPr="00D166DC">
        <w:rPr>
          <w:rFonts w:ascii="Arial" w:hAnsi="Arial" w:cs="Arial"/>
          <w:lang w:val="de-DE"/>
        </w:rPr>
        <w:t>der Diskussion des Dekretes</w:t>
      </w:r>
      <w:r w:rsidRPr="00D166DC">
        <w:rPr>
          <w:rFonts w:ascii="Arial" w:hAnsi="Arial" w:cs="Arial"/>
          <w:lang w:val="de-DE"/>
        </w:rPr>
        <w:t>, änderten aber nicht die entsprechenden Bestimmungen</w:t>
      </w:r>
      <w:r w:rsidR="00481CA5" w:rsidRPr="00D166DC">
        <w:rPr>
          <w:rFonts w:ascii="Arial" w:hAnsi="Arial" w:cs="Arial"/>
          <w:lang w:val="de-DE"/>
        </w:rPr>
        <w:t xml:space="preserve">. In einem Schreiben verdeutlichte die Jugendministerin die Gründe der beiden Anpassungen, ging aber weder auf die im Gutachten geäußerte Kritik bezüglich der nicht gewährleisteten Partizipation des Jugendrates in diesem Prozess, noch auf die Vorschläge des RdJ ein. </w:t>
      </w:r>
    </w:p>
    <w:p w:rsidR="00D166DC" w:rsidRPr="00D166DC" w:rsidRDefault="00D166DC" w:rsidP="00D166DC">
      <w:pPr>
        <w:spacing w:after="0" w:line="240" w:lineRule="auto"/>
        <w:jc w:val="both"/>
        <w:rPr>
          <w:rFonts w:ascii="Arial" w:hAnsi="Arial" w:cs="Arial"/>
          <w:lang w:val="de-DE"/>
        </w:rPr>
      </w:pPr>
    </w:p>
    <w:p w:rsidR="009777B6" w:rsidRPr="00D166DC" w:rsidRDefault="002C44B2" w:rsidP="00D166DC">
      <w:pPr>
        <w:pStyle w:val="ListParagraph"/>
        <w:numPr>
          <w:ilvl w:val="0"/>
          <w:numId w:val="1"/>
        </w:numPr>
        <w:spacing w:after="0" w:line="240" w:lineRule="auto"/>
        <w:jc w:val="both"/>
        <w:rPr>
          <w:rFonts w:ascii="Arial" w:hAnsi="Arial" w:cs="Arial"/>
          <w:b/>
          <w:lang w:val="de-DE"/>
        </w:rPr>
      </w:pPr>
      <w:r w:rsidRPr="00D166DC">
        <w:rPr>
          <w:rFonts w:ascii="Arial" w:hAnsi="Arial" w:cs="Arial"/>
          <w:b/>
          <w:lang w:val="de-DE"/>
        </w:rPr>
        <w:t>Stellungnahmen (Pressemitteilungen) zum Thema Jugendgarantie und Jugendbeschäftigung</w:t>
      </w:r>
      <w:r w:rsidR="009777B6" w:rsidRPr="00D166DC">
        <w:rPr>
          <w:rFonts w:ascii="Arial" w:hAnsi="Arial" w:cs="Arial"/>
          <w:b/>
          <w:lang w:val="de-DE"/>
        </w:rPr>
        <w:t xml:space="preserve"> </w:t>
      </w:r>
    </w:p>
    <w:p w:rsidR="009777B6" w:rsidRPr="00D166DC" w:rsidRDefault="009777B6" w:rsidP="00D166DC">
      <w:pPr>
        <w:spacing w:after="0" w:line="240" w:lineRule="auto"/>
        <w:jc w:val="both"/>
        <w:rPr>
          <w:rFonts w:ascii="Arial" w:hAnsi="Arial" w:cs="Arial"/>
          <w:lang w:val="de-DE"/>
        </w:rPr>
      </w:pPr>
      <w:r w:rsidRPr="00D166DC">
        <w:rPr>
          <w:rFonts w:ascii="Arial" w:hAnsi="Arial" w:cs="Arial"/>
          <w:lang w:val="de-DE"/>
        </w:rPr>
        <w:lastRenderedPageBreak/>
        <w:t xml:space="preserve">Das EU Parlament hat im Januar 2013 die EU-Arbeitsminister nachdrücklich zur Einführung einer „Jugendgarantie“ aufgerufen, mit der Jugendlichen nach höchstens vier Monaten eine Beschäftigung, Lehrstelle oder Weiterbildung angeboten werden soll. </w:t>
      </w:r>
    </w:p>
    <w:p w:rsidR="009777B6" w:rsidRPr="00D166DC" w:rsidRDefault="009777B6" w:rsidP="00D166DC">
      <w:pPr>
        <w:spacing w:after="0" w:line="240" w:lineRule="auto"/>
        <w:jc w:val="both"/>
        <w:rPr>
          <w:rFonts w:ascii="Arial" w:hAnsi="Arial" w:cs="Arial"/>
          <w:lang w:val="de-DE"/>
        </w:rPr>
      </w:pPr>
      <w:r w:rsidRPr="00D166DC">
        <w:rPr>
          <w:rFonts w:ascii="Arial" w:hAnsi="Arial" w:cs="Arial"/>
          <w:lang w:val="de-DE"/>
        </w:rPr>
        <w:t>Mit der so genannten EU-Jugendgarantie wolle man „ein Instrument einführen, das jungen Menschen eine Chance gibt und mit dem wir verhindern können, dass eine verlorene Generation entsteht“, so die EU-Abgeordnete Pervenche Berès (S&amp;D, Frankreich). Die Initiative wurde mit 546 Stimmen bei 96 Gegenstimmen und 28 Enthaltungen angenommen.</w:t>
      </w:r>
    </w:p>
    <w:p w:rsidR="009777B6" w:rsidRPr="00D166DC" w:rsidRDefault="009777B6" w:rsidP="00D166DC">
      <w:pPr>
        <w:spacing w:after="0" w:line="240" w:lineRule="auto"/>
        <w:jc w:val="both"/>
        <w:rPr>
          <w:rFonts w:ascii="Arial" w:hAnsi="Arial" w:cs="Arial"/>
          <w:lang w:val="de-DE"/>
        </w:rPr>
      </w:pPr>
      <w:r w:rsidRPr="00D166DC">
        <w:rPr>
          <w:rFonts w:ascii="Arial" w:hAnsi="Arial" w:cs="Arial"/>
          <w:lang w:val="de-DE"/>
        </w:rPr>
        <w:t xml:space="preserve">Belgien liegt mit 18,8% zwar unter dem europäischen Durchschnitt, hat sich im Vergleich zum Vorjahr jedoch um 0,8% verschlechtert. In der Deutschsprachigen Gemeinschaft stehen derzeit nur Zahlen für das Jahr 2011 zur Verfügung. 2011 waren insgesamt 507 Jugendliche als vollarbeitslos gemeldet, das entspricht einer Arbeitslosenrate von 12,8% bei den 14-25jährigen. Zum Vergleich lag die allgemeine Arbeitslosenrate in der DG 2011 bei 7,9%. In füheren Projekten hat der Rat der deutschsprachigen Jugend (RdJ) bereits mehrmals die Jugendarbeitslosigkeit thematisiert. So konnte durch die Konsultation „Dein Job, deine Zukunft: Rede mit!“, welche 2010 in der DG stattgefunden hat, viel Verbesserungswürdiges identifiziert werden. </w:t>
      </w:r>
    </w:p>
    <w:p w:rsidR="009777B6" w:rsidRPr="00D166DC" w:rsidRDefault="009777B6" w:rsidP="00D166DC">
      <w:pPr>
        <w:spacing w:after="0" w:line="240" w:lineRule="auto"/>
        <w:jc w:val="both"/>
        <w:rPr>
          <w:rFonts w:ascii="Arial" w:hAnsi="Arial" w:cs="Arial"/>
          <w:lang w:val="de-DE"/>
        </w:rPr>
      </w:pPr>
      <w:r w:rsidRPr="00D166DC">
        <w:rPr>
          <w:rFonts w:ascii="Arial" w:hAnsi="Arial" w:cs="Arial"/>
          <w:lang w:val="de-DE"/>
        </w:rPr>
        <w:t>Es stellt sich allerdings die Frage, wie die politischen Entscheidungsträger diese Empfehlungen aufgegriffen haben und mit welchen Maßnahmen sie die EU-Jugendgarantie in der DG umsetzten möchten.</w:t>
      </w:r>
    </w:p>
    <w:p w:rsidR="002C44B2" w:rsidRDefault="009777B6" w:rsidP="00D166DC">
      <w:pPr>
        <w:spacing w:after="0" w:line="240" w:lineRule="auto"/>
        <w:jc w:val="both"/>
        <w:rPr>
          <w:rFonts w:ascii="Arial" w:hAnsi="Arial" w:cs="Arial"/>
          <w:lang w:val="de-DE"/>
        </w:rPr>
      </w:pPr>
      <w:r w:rsidRPr="00D166DC">
        <w:rPr>
          <w:rFonts w:ascii="Arial" w:hAnsi="Arial" w:cs="Arial"/>
          <w:lang w:val="de-DE"/>
        </w:rPr>
        <w:t>Beispielsweise sind Jugendliche den Anforderungen der Arbeitsplatzsuche nicht immer gewachsen. Hier sind Schulen und Dienstleister in der Beschäftigungsvermittlung gleichermaßen gefordert. Wie auch in der Stellungnahme des RdJ zum Bericht des Europarates über die Jugendpolitik in Belgien (2012) festgehalten, sollten Berufsinformationen in der DG, vor allem in der Oberstufe, strukturierter und für die Jugendlichen planbar sein. Zudem sollte sie durch eine Vor- und Nachbearbeitung in der Klasse begleitet werden. Die Jugendlichen der DG finden sich oft einem Meer von Informationen gegenüber und wissen nicht, was sie mit diesen Anfangen sollen. Um die Beschäftigungsfähigkeit der Jugendlichen zu erhöhen sollten die Angebote des Arbeitsamtes verstärkt individuell angeboten werden und gezielt auf den Bildungshintergrund, das Alter und die Bedürfnisse des Jugendlichen abgestimmt sein. Junge Menschen bergen das größte Zukunftspotenzial innerhalb einer Gesellschaft. Sie gilt es, nicht zu verlieren. Die EU-Jugendgarantie bietet uns die Chance, allen Jugendlichen in der DG spätestens 4 Monate nach Beendigung der Ausbildung, des Studiums oder einer Beschäftigung eine Zukunftsperspektive zu bieten.</w:t>
      </w:r>
    </w:p>
    <w:p w:rsidR="00D166DC" w:rsidRPr="00D166DC" w:rsidRDefault="00D166DC" w:rsidP="00D166DC">
      <w:pPr>
        <w:spacing w:after="0" w:line="240" w:lineRule="auto"/>
        <w:jc w:val="both"/>
        <w:rPr>
          <w:rFonts w:ascii="Arial" w:hAnsi="Arial" w:cs="Arial"/>
          <w:lang w:val="de-DE"/>
        </w:rPr>
      </w:pPr>
    </w:p>
    <w:p w:rsidR="002C44B2" w:rsidRPr="00D166DC" w:rsidRDefault="003D1171" w:rsidP="006176B6">
      <w:pPr>
        <w:pStyle w:val="ListParagraph"/>
        <w:numPr>
          <w:ilvl w:val="0"/>
          <w:numId w:val="1"/>
        </w:numPr>
        <w:spacing w:after="0" w:line="240" w:lineRule="auto"/>
        <w:jc w:val="both"/>
        <w:rPr>
          <w:rFonts w:ascii="Arial" w:hAnsi="Arial" w:cs="Arial"/>
          <w:b/>
          <w:lang w:val="de-DE"/>
        </w:rPr>
      </w:pPr>
      <w:r w:rsidRPr="00D166DC">
        <w:rPr>
          <w:rFonts w:ascii="Arial" w:hAnsi="Arial" w:cs="Arial"/>
          <w:b/>
          <w:lang w:val="de-DE"/>
        </w:rPr>
        <w:t>Stellungnahme zur Erstellung des Strategieplans</w:t>
      </w:r>
    </w:p>
    <w:p w:rsidR="00A0526F" w:rsidRPr="00D166DC" w:rsidRDefault="00A56EAC" w:rsidP="00D166DC">
      <w:pPr>
        <w:spacing w:after="0" w:line="240" w:lineRule="auto"/>
        <w:jc w:val="both"/>
        <w:rPr>
          <w:rFonts w:ascii="Arial" w:hAnsi="Arial" w:cs="Arial"/>
          <w:lang w:val="de-DE"/>
        </w:rPr>
      </w:pPr>
      <w:r w:rsidRPr="00D166DC">
        <w:rPr>
          <w:rFonts w:ascii="Arial" w:hAnsi="Arial" w:cs="Arial"/>
          <w:lang w:val="de-DE"/>
        </w:rPr>
        <w:t>Wie durch das Dekret vom 6. Dezember 2012 vorgesehen, hat die Regierung der DG einen Strategieplan zur Jugendförderung erstellt. Der Strategieplan für die Jahre 2013-2015 betitelt sich „Zukunft für alle jungen Menschen – Benachteiligte junge Menschen in den Fokus“.</w:t>
      </w:r>
    </w:p>
    <w:p w:rsidR="00A56EAC" w:rsidRPr="00D166DC" w:rsidRDefault="00A56EAC" w:rsidP="00D166DC">
      <w:pPr>
        <w:spacing w:after="0" w:line="240" w:lineRule="auto"/>
        <w:jc w:val="both"/>
        <w:rPr>
          <w:rFonts w:ascii="Arial" w:hAnsi="Arial" w:cs="Arial"/>
          <w:lang w:val="de-DE"/>
        </w:rPr>
      </w:pPr>
      <w:r w:rsidRPr="00D166DC">
        <w:rPr>
          <w:rFonts w:ascii="Arial" w:hAnsi="Arial" w:cs="Arial"/>
          <w:lang w:val="de-DE"/>
        </w:rPr>
        <w:t>Dieser Strategieplan wurde am 26. Februar der Öffentlichkeit vorgestellt. Hierzu hat der Verwaltungsrat des RdJ eine Stellungnahme veröffentlicht.</w:t>
      </w:r>
    </w:p>
    <w:p w:rsidR="00A0526F" w:rsidRPr="00D166DC" w:rsidRDefault="00A0526F" w:rsidP="00D166DC">
      <w:pPr>
        <w:spacing w:after="0" w:line="240" w:lineRule="auto"/>
        <w:jc w:val="both"/>
        <w:rPr>
          <w:rFonts w:ascii="Arial" w:hAnsi="Arial" w:cs="Arial"/>
          <w:lang w:val="de-DE"/>
        </w:rPr>
      </w:pPr>
    </w:p>
    <w:p w:rsidR="00906E30" w:rsidRDefault="00906E30">
      <w:pPr>
        <w:rPr>
          <w:rFonts w:ascii="Arial" w:hAnsi="Arial" w:cs="Arial"/>
          <w:b/>
          <w:sz w:val="28"/>
          <w:szCs w:val="28"/>
          <w:lang w:val="de-DE"/>
        </w:rPr>
      </w:pPr>
      <w:r>
        <w:rPr>
          <w:rFonts w:ascii="Arial" w:hAnsi="Arial" w:cs="Arial"/>
          <w:b/>
          <w:sz w:val="28"/>
          <w:szCs w:val="28"/>
          <w:lang w:val="de-DE"/>
        </w:rPr>
        <w:br w:type="page"/>
      </w:r>
    </w:p>
    <w:p w:rsidR="00912560" w:rsidRPr="00FE4EA4" w:rsidRDefault="00FE4EA4" w:rsidP="00D166DC">
      <w:pPr>
        <w:pBdr>
          <w:bottom w:val="single" w:sz="4" w:space="1" w:color="auto"/>
        </w:pBdr>
        <w:spacing w:after="0" w:line="240" w:lineRule="auto"/>
        <w:jc w:val="both"/>
        <w:rPr>
          <w:rFonts w:ascii="Arial" w:hAnsi="Arial" w:cs="Arial"/>
          <w:b/>
          <w:sz w:val="28"/>
          <w:szCs w:val="28"/>
          <w:lang w:val="de-DE"/>
        </w:rPr>
      </w:pPr>
      <w:r>
        <w:rPr>
          <w:rFonts w:ascii="Arial" w:hAnsi="Arial" w:cs="Arial"/>
          <w:b/>
          <w:sz w:val="28"/>
          <w:szCs w:val="28"/>
          <w:lang w:val="de-DE"/>
        </w:rPr>
        <w:lastRenderedPageBreak/>
        <w:t>V</w:t>
      </w:r>
      <w:r w:rsidR="00912560" w:rsidRPr="00FE4EA4">
        <w:rPr>
          <w:rFonts w:ascii="Arial" w:hAnsi="Arial" w:cs="Arial"/>
          <w:b/>
          <w:sz w:val="28"/>
          <w:szCs w:val="28"/>
          <w:lang w:val="de-DE"/>
        </w:rPr>
        <w:t>ERTRETUNGEN</w:t>
      </w:r>
    </w:p>
    <w:p w:rsidR="00D166DC" w:rsidRPr="00D166DC" w:rsidRDefault="00D166DC" w:rsidP="00D166DC">
      <w:pPr>
        <w:spacing w:after="0" w:line="240" w:lineRule="auto"/>
        <w:jc w:val="both"/>
        <w:rPr>
          <w:rFonts w:ascii="Arial" w:hAnsi="Arial" w:cs="Arial"/>
          <w:lang w:val="de-DE"/>
        </w:rPr>
      </w:pPr>
    </w:p>
    <w:p w:rsidR="007D1EA0" w:rsidRPr="00D166DC" w:rsidRDefault="0067757E" w:rsidP="00D166DC">
      <w:pPr>
        <w:pStyle w:val="ListParagraph"/>
        <w:numPr>
          <w:ilvl w:val="0"/>
          <w:numId w:val="1"/>
        </w:numPr>
        <w:spacing w:after="0" w:line="240" w:lineRule="auto"/>
        <w:jc w:val="both"/>
        <w:rPr>
          <w:rFonts w:ascii="Arial" w:hAnsi="Arial" w:cs="Arial"/>
          <w:b/>
          <w:lang w:val="de-DE"/>
        </w:rPr>
      </w:pPr>
      <w:r w:rsidRPr="00D166DC">
        <w:rPr>
          <w:rFonts w:ascii="Arial" w:hAnsi="Arial" w:cs="Arial"/>
          <w:b/>
          <w:lang w:val="de-DE"/>
        </w:rPr>
        <w:t>Teilnahme - Handcrafting our Future (Juni 2012) -&gt; Beschäftigung</w:t>
      </w:r>
    </w:p>
    <w:p w:rsidR="00D166DC" w:rsidRDefault="00906E30" w:rsidP="00906E30">
      <w:pPr>
        <w:spacing w:after="0"/>
        <w:jc w:val="both"/>
        <w:rPr>
          <w:rFonts w:ascii="Arial" w:hAnsi="Arial" w:cs="Arial"/>
          <w:szCs w:val="20"/>
          <w:lang w:val="de-DE"/>
        </w:rPr>
      </w:pPr>
      <w:r w:rsidRPr="00906E30">
        <w:rPr>
          <w:rFonts w:ascii="Arial" w:hAnsi="Arial" w:cs="Arial"/>
          <w:szCs w:val="20"/>
          <w:lang w:val="de-DE"/>
        </w:rPr>
        <w:t xml:space="preserve">Im Juni 2012 hat der RdJ an einem Projekt-Vorbereitungstreffen in Halle (Saale) teilgenommen. Auf Initiative von </w:t>
      </w:r>
      <w:r w:rsidRPr="00906E30">
        <w:rPr>
          <w:rFonts w:ascii="Arial" w:hAnsi="Arial" w:cs="Arial"/>
          <w:i/>
          <w:szCs w:val="20"/>
          <w:lang w:val="de-DE"/>
        </w:rPr>
        <w:t>GoEurope</w:t>
      </w:r>
      <w:r w:rsidRPr="00906E30">
        <w:rPr>
          <w:rFonts w:ascii="Arial" w:hAnsi="Arial" w:cs="Arial"/>
          <w:szCs w:val="20"/>
          <w:lang w:val="de-DE"/>
        </w:rPr>
        <w:t xml:space="preserve">, dem Europäischen Jugend Kompetenz Zentrum Sachsen-Anhalt, und seiner Dachorganisation, der Landesvereinigung kulturelle Kinder- und Jugendbildung Sachsen-Anhalt e.V., wurde das Projekt „Handcrafting our Future“ ins Leben gerufen. Dieses zielt darauf ab, jungen Menschen die professionellen Perspektiven von Handwerksberufen näher zu bringen und sie selber mit handwerklicher Arbeit in Berührung zu bringen. Den Teilnehmern wurde eine Anzahl von Workshops präsentiert, in die sie sich einschreiben konnten um dort ein Handwerk näher kennenzulernen. Da „Handcrafting our Future“ im Trainingszentrum der Handwerkskammer Halle (Saale), war auch die nötige Infrastruktur vor Ort. Das Projekt sollte insgesamt 35 Jugendliche aus 7 Ländern (Belgien, Deutschland, Frankreich, Griechenland, Litauen, Polen und die Türkei) zusammenbringen. Der RdJ, welcher bereits seit längerem gute Kontakte zu </w:t>
      </w:r>
      <w:r w:rsidRPr="00906E30">
        <w:rPr>
          <w:rFonts w:ascii="Arial" w:hAnsi="Arial" w:cs="Arial"/>
          <w:i/>
          <w:szCs w:val="20"/>
          <w:lang w:val="de-DE"/>
        </w:rPr>
        <w:t>GoEurope</w:t>
      </w:r>
      <w:r w:rsidRPr="00906E30">
        <w:rPr>
          <w:rFonts w:ascii="Arial" w:hAnsi="Arial" w:cs="Arial"/>
          <w:szCs w:val="20"/>
          <w:lang w:val="de-DE"/>
        </w:rPr>
        <w:t xml:space="preserve"> pflegt, war bei diesem Projekt die belgische Partnerorganisation. Beim Vorbereitungstreffen vom 8. bis 10. Juni 2012 wurde der RdJ von Christian Lorenzen vertreten. Die Dauer von „Handcrafting our Future“ wurde auf 10 Tage festgelegt, vom 30. August bis 9. September 2012. Die internationalen Partnerorganisationen sollten jeweils 5 Teilnehmer finden die während der Dauer des Projektes im Trainingszentrum der Handwerkskammer untergebracht wurden. Allerdings hat sich der Zeitraum als recht ungeeignet für belgische Schüler und Studenten herausgestellt, wodurch es dem RdJ nicht gelungen ist, so viele Teilnehmer zu finden. Nach Rücksprache mit </w:t>
      </w:r>
      <w:r w:rsidRPr="00906E30">
        <w:rPr>
          <w:rFonts w:ascii="Arial" w:hAnsi="Arial" w:cs="Arial"/>
          <w:i/>
          <w:szCs w:val="20"/>
          <w:lang w:val="de-DE"/>
        </w:rPr>
        <w:t>Jugend in Aktion</w:t>
      </w:r>
      <w:r w:rsidRPr="00906E30">
        <w:rPr>
          <w:rFonts w:ascii="Arial" w:hAnsi="Arial" w:cs="Arial"/>
          <w:szCs w:val="20"/>
          <w:lang w:val="de-DE"/>
        </w:rPr>
        <w:t xml:space="preserve"> (welche das Projekt finanziert haben) musste sich der RdJ aus dem „Handcrafting our Future“ zurückziehen.</w:t>
      </w:r>
      <w:bookmarkStart w:id="0" w:name="_GoBack"/>
      <w:bookmarkEnd w:id="0"/>
    </w:p>
    <w:p w:rsidR="00906E30" w:rsidRPr="00906E30" w:rsidRDefault="00906E30" w:rsidP="00906E30">
      <w:pPr>
        <w:spacing w:after="0"/>
        <w:jc w:val="both"/>
        <w:rPr>
          <w:rFonts w:ascii="Arial" w:hAnsi="Arial" w:cs="Arial"/>
          <w:szCs w:val="20"/>
          <w:lang w:val="de-DE"/>
        </w:rPr>
      </w:pPr>
    </w:p>
    <w:p w:rsidR="007D1EA0" w:rsidRPr="00D166DC" w:rsidRDefault="0067757E" w:rsidP="00D166DC">
      <w:pPr>
        <w:pStyle w:val="ListParagraph"/>
        <w:numPr>
          <w:ilvl w:val="0"/>
          <w:numId w:val="1"/>
        </w:numPr>
        <w:spacing w:after="0" w:line="240" w:lineRule="auto"/>
        <w:jc w:val="both"/>
        <w:rPr>
          <w:rFonts w:ascii="Arial" w:hAnsi="Arial" w:cs="Arial"/>
          <w:b/>
          <w:lang w:val="de-DE"/>
        </w:rPr>
      </w:pPr>
      <w:r w:rsidRPr="00D166DC">
        <w:rPr>
          <w:rFonts w:ascii="Arial" w:hAnsi="Arial" w:cs="Arial"/>
          <w:b/>
          <w:lang w:val="de-DE"/>
        </w:rPr>
        <w:t>Teilnahme - Was geht?! (Juni 2012) -&gt; Politische B</w:t>
      </w:r>
      <w:r w:rsidR="007D1EA0" w:rsidRPr="00D166DC">
        <w:rPr>
          <w:rFonts w:ascii="Arial" w:hAnsi="Arial" w:cs="Arial"/>
          <w:b/>
          <w:lang w:val="de-DE"/>
        </w:rPr>
        <w:t>ildung (PROJEKT 2013 in der DG)</w:t>
      </w:r>
    </w:p>
    <w:p w:rsidR="00460B55" w:rsidRDefault="00460B55" w:rsidP="00D166DC">
      <w:pPr>
        <w:spacing w:after="0" w:line="240" w:lineRule="auto"/>
        <w:jc w:val="both"/>
        <w:rPr>
          <w:rFonts w:ascii="Arial" w:hAnsi="Arial" w:cs="Arial"/>
          <w:color w:val="FF0000"/>
          <w:lang w:val="de-DE"/>
        </w:rPr>
      </w:pPr>
      <w:r w:rsidRPr="00D166DC">
        <w:rPr>
          <w:rFonts w:ascii="Arial" w:hAnsi="Arial" w:cs="Arial"/>
          <w:lang w:val="de-DE"/>
        </w:rPr>
        <w:t xml:space="preserve">Im Juni 2012 fand im Eurogress Aachen die Politikwerkstatt „Was Geht?!“ statt.Da die Städteregion Aachen einige Partner suchte, wurde auch beim RDJ angeklopft .  Zielpublikum waren/sind Jugendliche, vor allem Schüler. Angeboten wurden Workshops zu verschiedenen europäischen Themen sowie ein Markt der Möglichkeiten, bei dem verschiedene Organisationen vertreten waren und sich vorstellten. Die Jugendlichen sollten am Ende der Workshops Empfehlungen und Fragen formulieren, die anschließend im Plenum mit verschiedenen (Jung)Politikern diskutiert wurden. Da der Projektantrag für die Jahre 2012 und 2013 galt, einigte man sich darauf, dass 2013 auch in der DG eine solche Veranstaltung stattfinden würde,allerdings im kleineren, an die DG angepassten Rahmen. </w:t>
      </w:r>
      <w:r w:rsidR="00184ECC">
        <w:rPr>
          <w:rFonts w:ascii="Arial" w:hAnsi="Arial" w:cs="Arial"/>
          <w:lang w:val="de-DE"/>
        </w:rPr>
        <w:t>Da diese im Mai 2013 durchgeführt wurde, berichten wir weiter unten darüber.</w:t>
      </w:r>
    </w:p>
    <w:p w:rsidR="00D166DC" w:rsidRPr="00D166DC" w:rsidRDefault="00D166DC" w:rsidP="00D166DC">
      <w:pPr>
        <w:spacing w:after="0" w:line="240" w:lineRule="auto"/>
        <w:jc w:val="both"/>
        <w:rPr>
          <w:rFonts w:ascii="Arial" w:hAnsi="Arial" w:cs="Arial"/>
          <w:color w:val="FF0000"/>
          <w:lang w:val="de-DE"/>
        </w:rPr>
      </w:pPr>
    </w:p>
    <w:p w:rsidR="007D1EA0" w:rsidRPr="00D166DC" w:rsidRDefault="0067757E" w:rsidP="00D166DC">
      <w:pPr>
        <w:pStyle w:val="ListParagraph"/>
        <w:numPr>
          <w:ilvl w:val="0"/>
          <w:numId w:val="1"/>
        </w:numPr>
        <w:spacing w:after="0" w:line="240" w:lineRule="auto"/>
        <w:jc w:val="both"/>
        <w:rPr>
          <w:rFonts w:ascii="Arial" w:hAnsi="Arial" w:cs="Arial"/>
          <w:b/>
          <w:lang w:val="de-DE"/>
        </w:rPr>
      </w:pPr>
      <w:r w:rsidRPr="00D166DC">
        <w:rPr>
          <w:rFonts w:ascii="Arial" w:hAnsi="Arial" w:cs="Arial"/>
          <w:b/>
          <w:lang w:val="de-DE"/>
        </w:rPr>
        <w:t>Empfang von GoEurope während ihrer Studienreise (Juni 2012) -&gt; Internationale Kontakte</w:t>
      </w:r>
    </w:p>
    <w:p w:rsidR="00B51829" w:rsidRDefault="00B51829" w:rsidP="00D166DC">
      <w:pPr>
        <w:spacing w:after="0" w:line="240" w:lineRule="auto"/>
        <w:jc w:val="both"/>
        <w:rPr>
          <w:rFonts w:ascii="Arial" w:hAnsi="Arial" w:cs="Arial"/>
          <w:lang w:val="de-DE"/>
        </w:rPr>
      </w:pPr>
      <w:r w:rsidRPr="00D166DC">
        <w:rPr>
          <w:rFonts w:ascii="Arial" w:hAnsi="Arial" w:cs="Arial"/>
          <w:lang w:val="de-DE"/>
        </w:rPr>
        <w:t>Im Juni 2012 hatte der RdJ die Ehre</w:t>
      </w:r>
      <w:r w:rsidR="00184ECC">
        <w:rPr>
          <w:rFonts w:ascii="Arial" w:hAnsi="Arial" w:cs="Arial"/>
          <w:lang w:val="de-DE"/>
        </w:rPr>
        <w:t>,</w:t>
      </w:r>
      <w:r w:rsidRPr="00D166DC">
        <w:rPr>
          <w:rFonts w:ascii="Arial" w:hAnsi="Arial" w:cs="Arial"/>
          <w:lang w:val="de-DE"/>
        </w:rPr>
        <w:t xml:space="preserve"> seine Partnerorganisation „Go Europe“ zu empfangen. Diese waren auf der Durchreise nach Frankreich und hielten an</w:t>
      </w:r>
      <w:r w:rsidR="00184ECC">
        <w:rPr>
          <w:rFonts w:ascii="Arial" w:hAnsi="Arial" w:cs="Arial"/>
          <w:lang w:val="de-DE"/>
        </w:rPr>
        <w:t>,</w:t>
      </w:r>
      <w:r w:rsidRPr="00D166DC">
        <w:rPr>
          <w:rFonts w:ascii="Arial" w:hAnsi="Arial" w:cs="Arial"/>
          <w:lang w:val="de-DE"/>
        </w:rPr>
        <w:t xml:space="preserve"> um den RdJ und ein paar seiner Vertreter persönlich kennenzulernen. Der RdJ empfing die Gruppe, die abgesehen von Mitarbeitern und Freiwilligen des Go Europe Teams auch aus Vertretern des Jugendrings aus Sachsen-Anhalt bestand, in seinen Räumlichkeiten. Während ca. zwei Stunden folgte ein reger Austausch. Die Besucher bekamen eine ausführliche Vorstellung des RdJ sowie ein Liederbuch als Gastgeschenk. Aber auch der RdJ konnte von dem Treffen profitieren</w:t>
      </w:r>
      <w:r w:rsidR="00184ECC">
        <w:rPr>
          <w:rFonts w:ascii="Arial" w:hAnsi="Arial" w:cs="Arial"/>
          <w:lang w:val="de-DE"/>
        </w:rPr>
        <w:t>,</w:t>
      </w:r>
      <w:r w:rsidRPr="00D166DC">
        <w:rPr>
          <w:rFonts w:ascii="Arial" w:hAnsi="Arial" w:cs="Arial"/>
          <w:lang w:val="de-DE"/>
        </w:rPr>
        <w:t xml:space="preserve"> neue Erkenntnisse mitnehmen</w:t>
      </w:r>
      <w:r w:rsidR="00184ECC">
        <w:rPr>
          <w:rFonts w:ascii="Arial" w:hAnsi="Arial" w:cs="Arial"/>
          <w:lang w:val="de-DE"/>
        </w:rPr>
        <w:t xml:space="preserve"> und bekam einen sogenannten Europa-Koffer geschenkt</w:t>
      </w:r>
      <w:r w:rsidR="00D95B28">
        <w:rPr>
          <w:rFonts w:ascii="Arial" w:hAnsi="Arial" w:cs="Arial"/>
          <w:lang w:val="de-DE"/>
        </w:rPr>
        <w:t>, mit dem Europa spielerisch und informativ erklärt werden kann</w:t>
      </w:r>
      <w:r w:rsidRPr="00D166DC">
        <w:rPr>
          <w:rFonts w:ascii="Arial" w:hAnsi="Arial" w:cs="Arial"/>
          <w:lang w:val="de-DE"/>
        </w:rPr>
        <w:t>.</w:t>
      </w:r>
    </w:p>
    <w:p w:rsidR="00D166DC" w:rsidRPr="00D166DC" w:rsidRDefault="00D166DC" w:rsidP="00D166DC">
      <w:pPr>
        <w:spacing w:after="0" w:line="240" w:lineRule="auto"/>
        <w:jc w:val="both"/>
        <w:rPr>
          <w:rFonts w:ascii="Arial" w:hAnsi="Arial" w:cs="Arial"/>
          <w:lang w:val="de-DE"/>
        </w:rPr>
      </w:pPr>
    </w:p>
    <w:p w:rsidR="007D1EA0" w:rsidRPr="00D166DC" w:rsidRDefault="0067757E" w:rsidP="00D166DC">
      <w:pPr>
        <w:pStyle w:val="ListParagraph"/>
        <w:numPr>
          <w:ilvl w:val="0"/>
          <w:numId w:val="1"/>
        </w:numPr>
        <w:spacing w:after="0" w:line="240" w:lineRule="auto"/>
        <w:jc w:val="both"/>
        <w:rPr>
          <w:rFonts w:ascii="Arial" w:hAnsi="Arial" w:cs="Arial"/>
          <w:b/>
          <w:lang w:val="de-DE"/>
        </w:rPr>
      </w:pPr>
      <w:r w:rsidRPr="00D166DC">
        <w:rPr>
          <w:rFonts w:ascii="Arial" w:hAnsi="Arial" w:cs="Arial"/>
          <w:b/>
          <w:lang w:val="de-DE"/>
        </w:rPr>
        <w:lastRenderedPageBreak/>
        <w:t>Partnerkonferenz GoEurope in Sachsen-Anhalt (September 2012) -&gt;</w:t>
      </w:r>
      <w:r w:rsidR="00FE4EA4">
        <w:rPr>
          <w:rFonts w:ascii="Arial" w:hAnsi="Arial" w:cs="Arial"/>
          <w:b/>
          <w:lang w:val="de-DE"/>
        </w:rPr>
        <w:t>Internationale Kontakte</w:t>
      </w:r>
    </w:p>
    <w:p w:rsidR="00F66378" w:rsidRPr="00D166DC" w:rsidRDefault="00460B55" w:rsidP="00D166DC">
      <w:pPr>
        <w:spacing w:after="0" w:line="240" w:lineRule="auto"/>
        <w:jc w:val="both"/>
        <w:rPr>
          <w:rFonts w:ascii="Arial" w:hAnsi="Arial" w:cs="Arial"/>
          <w:lang w:val="de-DE"/>
        </w:rPr>
      </w:pPr>
      <w:r w:rsidRPr="00D166DC">
        <w:rPr>
          <w:rFonts w:ascii="Arial" w:hAnsi="Arial" w:cs="Arial"/>
          <w:lang w:val="de-DE"/>
        </w:rPr>
        <w:t>Im September 2012 lud GoEurope</w:t>
      </w:r>
      <w:r w:rsidR="00F66378" w:rsidRPr="00D166DC">
        <w:rPr>
          <w:rFonts w:ascii="Arial" w:hAnsi="Arial" w:cs="Arial"/>
          <w:lang w:val="de-DE"/>
        </w:rPr>
        <w:t xml:space="preserve"> (Sachsen-Anhalt)</w:t>
      </w:r>
      <w:r w:rsidRPr="00D166DC">
        <w:rPr>
          <w:rFonts w:ascii="Arial" w:hAnsi="Arial" w:cs="Arial"/>
          <w:lang w:val="de-DE"/>
        </w:rPr>
        <w:t xml:space="preserve">, eine Partnerorganisation des RDJ, nach Wittenberg und anschließend Magdeburg ein. Grund war die alljährlich stattfindende Partnerkonferenz, mit der GoEurope eine Plattform anbietet, </w:t>
      </w:r>
      <w:r w:rsidR="00F66378" w:rsidRPr="00D166DC">
        <w:rPr>
          <w:rFonts w:ascii="Arial" w:hAnsi="Arial" w:cs="Arial"/>
          <w:lang w:val="de-DE"/>
        </w:rPr>
        <w:t>die es ihren verschiedenen Partnern ermöglichen soll</w:t>
      </w:r>
      <w:r w:rsidR="00184ECC">
        <w:rPr>
          <w:rFonts w:ascii="Arial" w:hAnsi="Arial" w:cs="Arial"/>
          <w:lang w:val="de-DE"/>
        </w:rPr>
        <w:t>,</w:t>
      </w:r>
      <w:r w:rsidR="00F66378" w:rsidRPr="00D166DC">
        <w:rPr>
          <w:rFonts w:ascii="Arial" w:hAnsi="Arial" w:cs="Arial"/>
          <w:lang w:val="de-DE"/>
        </w:rPr>
        <w:t xml:space="preserve"> untereinander Kontakte zu knüpfen und Informationen über die Jugendarbeit/Politik der verschiedenen Länder zu sammeln. Eingeladen waren, neben dem RDJ, Organisationen aus Frankreich, Ungarn, den Niederlanden, Litauen und Griechenland, sowie verschiedene Einrichtungen aus Sachsen-Anhalt.  </w:t>
      </w:r>
    </w:p>
    <w:p w:rsidR="00460B55" w:rsidRPr="00D166DC" w:rsidRDefault="00F66378" w:rsidP="00D166DC">
      <w:pPr>
        <w:spacing w:after="0" w:line="240" w:lineRule="auto"/>
        <w:jc w:val="both"/>
        <w:rPr>
          <w:rFonts w:ascii="Arial" w:hAnsi="Arial" w:cs="Arial"/>
          <w:lang w:val="de-DE"/>
        </w:rPr>
      </w:pPr>
      <w:r w:rsidRPr="00D166DC">
        <w:rPr>
          <w:rFonts w:ascii="Arial" w:hAnsi="Arial" w:cs="Arial"/>
          <w:lang w:val="de-DE"/>
        </w:rPr>
        <w:t>Ihren Anfang nahm die 3-tägige Konferenz in Wittenberg, wo zur selben Zeit, im Rahmen der Literaturtage, ein Karneval der Buchstaben, organisiert durch die Europaschulen, stattfand. Man hatte GoEurope gebeten</w:t>
      </w:r>
      <w:r w:rsidR="00184ECC">
        <w:rPr>
          <w:rFonts w:ascii="Arial" w:hAnsi="Arial" w:cs="Arial"/>
          <w:lang w:val="de-DE"/>
        </w:rPr>
        <w:t>,</w:t>
      </w:r>
      <w:r w:rsidRPr="00D166DC">
        <w:rPr>
          <w:rFonts w:ascii="Arial" w:hAnsi="Arial" w:cs="Arial"/>
          <w:lang w:val="de-DE"/>
        </w:rPr>
        <w:t xml:space="preserve"> dort mitzuarbeiten und so wurde eine „Living Library“ organisiert. A</w:t>
      </w:r>
      <w:r w:rsidR="008A5353" w:rsidRPr="00D166DC">
        <w:rPr>
          <w:rFonts w:ascii="Arial" w:hAnsi="Arial" w:cs="Arial"/>
          <w:lang w:val="de-DE"/>
        </w:rPr>
        <w:t>uf dem Rathausplatz wurden verschiedene Stände aufgebaut und j</w:t>
      </w:r>
      <w:r w:rsidRPr="00D166DC">
        <w:rPr>
          <w:rFonts w:ascii="Arial" w:hAnsi="Arial" w:cs="Arial"/>
          <w:lang w:val="de-DE"/>
        </w:rPr>
        <w:t>eder Stand beherbergte eine Partnerorganisation, die jeweils ihr Land und ihre Organisation vorstellen sollte. Ziel war es, dass die Kinder und Jugendliche zu den verschiedenen Ständen gingen und F</w:t>
      </w:r>
      <w:r w:rsidR="00895839" w:rsidRPr="00D166DC">
        <w:rPr>
          <w:rFonts w:ascii="Arial" w:hAnsi="Arial" w:cs="Arial"/>
          <w:lang w:val="de-DE"/>
        </w:rPr>
        <w:t xml:space="preserve">ragen stellten und es </w:t>
      </w:r>
      <w:r w:rsidR="00FC5D57" w:rsidRPr="00D166DC">
        <w:rPr>
          <w:rFonts w:ascii="Arial" w:hAnsi="Arial" w:cs="Arial"/>
          <w:lang w:val="de-DE"/>
        </w:rPr>
        <w:t>den verschiedenen angereisten Personen ermöglicht wurde, sich in einer lockeren Atmosphäre kennen zu lernen.</w:t>
      </w:r>
    </w:p>
    <w:p w:rsidR="00FC5D57" w:rsidRDefault="00FC5D57" w:rsidP="00D166DC">
      <w:pPr>
        <w:spacing w:after="0" w:line="240" w:lineRule="auto"/>
        <w:jc w:val="both"/>
        <w:rPr>
          <w:rFonts w:ascii="Arial" w:hAnsi="Arial" w:cs="Arial"/>
          <w:lang w:val="de-DE"/>
        </w:rPr>
      </w:pPr>
      <w:r w:rsidRPr="00D166DC">
        <w:rPr>
          <w:rFonts w:ascii="Arial" w:hAnsi="Arial" w:cs="Arial"/>
          <w:lang w:val="de-DE"/>
        </w:rPr>
        <w:t>Den letzten Tag füllte die Konferenz aus, während der die verschiedenen Partner sich und ihre Organisation vor einem, vorwiegend sachsen-anhaltischen Publikum, vorstellten. Außerdem fand ein Rundtischgespräch statt, an dem sowohl politische Vertreter als auch Personen aus dem Jugend- und Beschäftigungsbereich Sachsen-Anhalts teilnahmen. Im Anschluss gab es die Möglichkeit sich mit den anwesenden Besuchern zu unterhalte</w:t>
      </w:r>
      <w:r w:rsidR="00D166DC">
        <w:rPr>
          <w:rFonts w:ascii="Arial" w:hAnsi="Arial" w:cs="Arial"/>
          <w:lang w:val="de-DE"/>
        </w:rPr>
        <w:t>n und neue Kontakte zu knüpfen.</w:t>
      </w:r>
    </w:p>
    <w:p w:rsidR="00D166DC" w:rsidRPr="00D166DC" w:rsidRDefault="00D166DC" w:rsidP="00D166DC">
      <w:pPr>
        <w:spacing w:after="0" w:line="240" w:lineRule="auto"/>
        <w:jc w:val="both"/>
        <w:rPr>
          <w:rFonts w:ascii="Arial" w:hAnsi="Arial" w:cs="Arial"/>
          <w:lang w:val="de-DE"/>
        </w:rPr>
      </w:pPr>
    </w:p>
    <w:p w:rsidR="007D1EA0" w:rsidRPr="00D166DC" w:rsidRDefault="0067757E" w:rsidP="00D166DC">
      <w:pPr>
        <w:pStyle w:val="ListParagraph"/>
        <w:numPr>
          <w:ilvl w:val="0"/>
          <w:numId w:val="1"/>
        </w:numPr>
        <w:spacing w:after="0" w:line="240" w:lineRule="auto"/>
        <w:jc w:val="both"/>
        <w:rPr>
          <w:rFonts w:ascii="Arial" w:hAnsi="Arial" w:cs="Arial"/>
          <w:b/>
          <w:lang w:val="de-DE"/>
        </w:rPr>
      </w:pPr>
      <w:r w:rsidRPr="00D166DC">
        <w:rPr>
          <w:rFonts w:ascii="Arial" w:hAnsi="Arial" w:cs="Arial"/>
          <w:b/>
          <w:lang w:val="de-DE"/>
        </w:rPr>
        <w:t>Vertretung in St. Petersburg (September 2012) -&gt;</w:t>
      </w:r>
      <w:r w:rsidR="00F038A0" w:rsidRPr="00D166DC">
        <w:rPr>
          <w:rFonts w:ascii="Arial" w:hAnsi="Arial" w:cs="Arial"/>
          <w:b/>
          <w:lang w:val="de-DE"/>
        </w:rPr>
        <w:t>Inte</w:t>
      </w:r>
      <w:r w:rsidR="00FE4EA4">
        <w:rPr>
          <w:rFonts w:ascii="Arial" w:hAnsi="Arial" w:cs="Arial"/>
          <w:b/>
          <w:lang w:val="de-DE"/>
        </w:rPr>
        <w:t>rnationale Kontakte</w:t>
      </w:r>
    </w:p>
    <w:p w:rsidR="00763D80" w:rsidRDefault="00763D80" w:rsidP="00D166DC">
      <w:pPr>
        <w:spacing w:after="0" w:line="240" w:lineRule="auto"/>
        <w:jc w:val="both"/>
        <w:rPr>
          <w:rFonts w:ascii="Arial" w:hAnsi="Arial" w:cs="Arial"/>
          <w:lang w:val="de-DE"/>
        </w:rPr>
      </w:pPr>
      <w:r w:rsidRPr="00D166DC">
        <w:rPr>
          <w:rFonts w:ascii="Arial" w:hAnsi="Arial" w:cs="Arial"/>
          <w:lang w:val="de-DE"/>
        </w:rPr>
        <w:t xml:space="preserve">Der RdJ konnte aufgrund seiner Mitgliedschaft in der Expertengruppe „Jugendrechte“ des Europäischen Jugendforums an der </w:t>
      </w:r>
      <w:r w:rsidR="008A5B34" w:rsidRPr="00D166DC">
        <w:rPr>
          <w:rFonts w:ascii="Arial" w:hAnsi="Arial" w:cs="Arial"/>
          <w:lang w:val="de-DE"/>
        </w:rPr>
        <w:t>neunten Konferenz der Jugendminister des</w:t>
      </w:r>
      <w:r w:rsidRPr="00D166DC">
        <w:rPr>
          <w:rFonts w:ascii="Arial" w:hAnsi="Arial" w:cs="Arial"/>
          <w:lang w:val="de-DE"/>
        </w:rPr>
        <w:t xml:space="preserve"> Europarates zum Thema </w:t>
      </w:r>
      <w:r w:rsidR="008A5B34" w:rsidRPr="00D166DC">
        <w:rPr>
          <w:rFonts w:ascii="Arial" w:hAnsi="Arial" w:cs="Arial"/>
          <w:lang w:val="de-DE"/>
        </w:rPr>
        <w:t>teilnehmen. Der Vertreter des RdJ war hierbei teil der Delegation des Jugendforums, da die Deutschsprachige Gemeinschaft nicht vertreten war. Obschon sich die Ministerkonferenz nicht auf ein Abschlussdokument einigen konnte, war zumindest die vorangegang</w:t>
      </w:r>
      <w:r w:rsidR="00D166DC">
        <w:rPr>
          <w:rFonts w:ascii="Arial" w:hAnsi="Arial" w:cs="Arial"/>
          <w:lang w:val="de-DE"/>
        </w:rPr>
        <w:t>ene Jugendkonferenz ein Erfolg.</w:t>
      </w:r>
    </w:p>
    <w:p w:rsidR="00D166DC" w:rsidRPr="00D166DC" w:rsidRDefault="00D166DC" w:rsidP="00D166DC">
      <w:pPr>
        <w:spacing w:after="0" w:line="240" w:lineRule="auto"/>
        <w:jc w:val="both"/>
        <w:rPr>
          <w:rFonts w:ascii="Arial" w:hAnsi="Arial" w:cs="Arial"/>
          <w:lang w:val="de-DE"/>
        </w:rPr>
      </w:pPr>
    </w:p>
    <w:p w:rsidR="007D1EA0" w:rsidRPr="00D166DC" w:rsidRDefault="00F038A0" w:rsidP="00D166DC">
      <w:pPr>
        <w:pStyle w:val="ListParagraph"/>
        <w:numPr>
          <w:ilvl w:val="0"/>
          <w:numId w:val="1"/>
        </w:numPr>
        <w:spacing w:after="0" w:line="240" w:lineRule="auto"/>
        <w:jc w:val="both"/>
        <w:rPr>
          <w:rFonts w:ascii="Arial" w:hAnsi="Arial" w:cs="Arial"/>
          <w:b/>
          <w:lang w:val="de-DE"/>
        </w:rPr>
      </w:pPr>
      <w:r w:rsidRPr="00D166DC">
        <w:rPr>
          <w:rFonts w:ascii="Arial" w:hAnsi="Arial" w:cs="Arial"/>
          <w:b/>
          <w:lang w:val="de-DE"/>
        </w:rPr>
        <w:t>Konferenz BBC+ (November 2</w:t>
      </w:r>
      <w:r w:rsidR="00FE4EA4">
        <w:rPr>
          <w:rFonts w:ascii="Arial" w:hAnsi="Arial" w:cs="Arial"/>
          <w:b/>
          <w:lang w:val="de-DE"/>
        </w:rPr>
        <w:t>012) -&gt; Internationale Kontakte</w:t>
      </w:r>
    </w:p>
    <w:p w:rsidR="00D166DC" w:rsidRDefault="00835EE0" w:rsidP="00D166DC">
      <w:pPr>
        <w:spacing w:after="0" w:line="240" w:lineRule="auto"/>
        <w:jc w:val="both"/>
        <w:rPr>
          <w:rFonts w:ascii="Arial" w:hAnsi="Arial" w:cs="Arial"/>
          <w:lang w:val="de-DE"/>
        </w:rPr>
      </w:pPr>
      <w:r w:rsidRPr="00835EE0">
        <w:rPr>
          <w:rFonts w:ascii="Arial" w:hAnsi="Arial" w:cs="Arial"/>
          <w:lang w:val="de-DE"/>
        </w:rPr>
        <w:t>Der RdJ hat seit Beginn dieses Mandats die Kontakte zur informellen Gruppierung „Benelux-Bodensee-Kooperation Plus (BBC+)“ verstärkt. Diese vereint einige Nationale Jugendräte zentral- und Westeuropas und ist vornehmlich im Jugendofrum aktiv.  Sie trifft sich zweimal Jährlich im Vorfeld der Mitgliederversammlungen des Europäischen Jugendforums. Seit November 2012 nimmt der RdJ an diesen Treffen teil.  Aufgrund der thematischen Überschneidung fällt diese Vertretung in den Bereich des der RdJ-Vertreters im Jugendforum. Bei den Treffen wird er von einem Mitglied des VWR oder einem anderen Vertreter begleitet.</w:t>
      </w:r>
    </w:p>
    <w:p w:rsidR="00835EE0" w:rsidRPr="00D166DC" w:rsidRDefault="00835EE0" w:rsidP="00D166DC">
      <w:pPr>
        <w:spacing w:after="0" w:line="240" w:lineRule="auto"/>
        <w:jc w:val="both"/>
        <w:rPr>
          <w:rFonts w:ascii="Arial" w:hAnsi="Arial" w:cs="Arial"/>
          <w:lang w:val="de-DE"/>
        </w:rPr>
      </w:pPr>
    </w:p>
    <w:p w:rsidR="007D1EA0" w:rsidRPr="00D166DC" w:rsidRDefault="00F038A0" w:rsidP="00D166DC">
      <w:pPr>
        <w:pStyle w:val="ListParagraph"/>
        <w:numPr>
          <w:ilvl w:val="0"/>
          <w:numId w:val="1"/>
        </w:numPr>
        <w:spacing w:after="0" w:line="240" w:lineRule="auto"/>
        <w:jc w:val="both"/>
        <w:rPr>
          <w:rFonts w:ascii="Arial" w:hAnsi="Arial" w:cs="Arial"/>
          <w:b/>
          <w:lang w:val="de-DE"/>
        </w:rPr>
      </w:pPr>
      <w:r w:rsidRPr="00D166DC">
        <w:rPr>
          <w:rFonts w:ascii="Arial" w:hAnsi="Arial" w:cs="Arial"/>
          <w:b/>
          <w:lang w:val="de-DE"/>
        </w:rPr>
        <w:t>Erstes Treffen der Verwaltungsräte der Mitglieder des Jclub (Dezember 2012) -&gt; Intergemeinschaftlicher Dialog</w:t>
      </w:r>
    </w:p>
    <w:p w:rsidR="00D26E6B" w:rsidRPr="00D166DC" w:rsidRDefault="00D26E6B" w:rsidP="00D166DC">
      <w:pPr>
        <w:spacing w:after="0" w:line="240" w:lineRule="auto"/>
        <w:jc w:val="both"/>
        <w:rPr>
          <w:rFonts w:ascii="Arial" w:hAnsi="Arial" w:cs="Arial"/>
          <w:lang w:val="de-DE"/>
        </w:rPr>
      </w:pPr>
      <w:r w:rsidRPr="00D166DC">
        <w:rPr>
          <w:rFonts w:ascii="Arial" w:hAnsi="Arial" w:cs="Arial"/>
          <w:lang w:val="de-DE"/>
        </w:rPr>
        <w:t xml:space="preserve">Der RdJ hat es sich zur Aufgabe gemacht den Dialog zwischen den Gemeinschaften zu fördern und das nicht nur auf Ebene des J-Clubs, sondern auch auf anderer Ebene. Deshalb stand es außer Frage, zu Beginn dieser Maßnahme den Dialog zwischen den Verwaltungsräten der drei Jugendräte zu eröffnen. Aus diesem Grunde besuchte der flämische Jugendrat „Vlaamse Jeugdraad“ und der französischsprachige Jugendrat „Conseil de la jeunesse“ im Dezember 2012 den RdJ in Eupen. </w:t>
      </w:r>
    </w:p>
    <w:p w:rsidR="006D17EF" w:rsidRPr="00D166DC" w:rsidRDefault="00D26E6B" w:rsidP="00D166DC">
      <w:pPr>
        <w:spacing w:after="0" w:line="240" w:lineRule="auto"/>
        <w:jc w:val="both"/>
        <w:rPr>
          <w:rFonts w:ascii="Arial" w:hAnsi="Arial" w:cs="Arial"/>
          <w:lang w:val="de-DE"/>
        </w:rPr>
      </w:pPr>
      <w:r w:rsidRPr="00D166DC">
        <w:rPr>
          <w:rFonts w:ascii="Arial" w:hAnsi="Arial" w:cs="Arial"/>
          <w:lang w:val="de-DE"/>
        </w:rPr>
        <w:t>Zu Beginn hatten alle Mitglieder der Generalversammlung die Möglichkeit</w:t>
      </w:r>
      <w:r w:rsidR="00184ECC">
        <w:rPr>
          <w:rFonts w:ascii="Arial" w:hAnsi="Arial" w:cs="Arial"/>
          <w:lang w:val="de-DE"/>
        </w:rPr>
        <w:t>,</w:t>
      </w:r>
      <w:r w:rsidRPr="00D166DC">
        <w:rPr>
          <w:rFonts w:ascii="Arial" w:hAnsi="Arial" w:cs="Arial"/>
          <w:lang w:val="de-DE"/>
        </w:rPr>
        <w:t xml:space="preserve"> bei einem informellen Mittagessen Kontakt zu den Mitgliedern der anderen Jugendräte zu knüpfen. Anschließend ging es dann für die Verwaltungsräte in die strukturelle Sitzung, welche erstmals mit der Vorstellung der jeweiligen Jugendräte und deren Arbeit begann.</w:t>
      </w:r>
      <w:r w:rsidR="006D17EF" w:rsidRPr="00D166DC">
        <w:rPr>
          <w:rFonts w:ascii="Arial" w:hAnsi="Arial" w:cs="Arial"/>
          <w:lang w:val="de-DE"/>
        </w:rPr>
        <w:t xml:space="preserve"> Anschließend wurde sich über Themen wie verschiedene inhaltliche Themen unterhalten. </w:t>
      </w:r>
    </w:p>
    <w:p w:rsidR="006D17EF" w:rsidRPr="00D166DC" w:rsidRDefault="00BC675A" w:rsidP="00D166DC">
      <w:pPr>
        <w:spacing w:after="0" w:line="240" w:lineRule="auto"/>
        <w:jc w:val="both"/>
        <w:rPr>
          <w:rFonts w:ascii="Arial" w:hAnsi="Arial" w:cs="Arial"/>
          <w:lang w:val="de-DE"/>
        </w:rPr>
      </w:pPr>
      <w:r w:rsidRPr="00D166DC">
        <w:rPr>
          <w:rFonts w:ascii="Arial" w:hAnsi="Arial" w:cs="Arial"/>
          <w:lang w:val="de-DE"/>
        </w:rPr>
        <w:lastRenderedPageBreak/>
        <w:t>Resultierend aus der Sitzung konnte festgehalten werden, dass sich die Verwaltungsräte in Zukunft stärkere Zusammenarbeit auf der Projektebene wünschen, sowie einen häufigeren Austausch der Jugendräte an sich.</w:t>
      </w:r>
    </w:p>
    <w:p w:rsidR="00BC675A" w:rsidRDefault="00BC675A" w:rsidP="00D166DC">
      <w:pPr>
        <w:spacing w:after="0" w:line="240" w:lineRule="auto"/>
        <w:jc w:val="both"/>
        <w:rPr>
          <w:rFonts w:ascii="Arial" w:hAnsi="Arial" w:cs="Arial"/>
          <w:lang w:val="de-DE"/>
        </w:rPr>
      </w:pPr>
      <w:r w:rsidRPr="00D166DC">
        <w:rPr>
          <w:rFonts w:ascii="Arial" w:hAnsi="Arial" w:cs="Arial"/>
          <w:lang w:val="de-DE"/>
        </w:rPr>
        <w:t>Nächste Treffen sind in Planung.</w:t>
      </w:r>
    </w:p>
    <w:p w:rsidR="00D166DC" w:rsidRPr="00D166DC" w:rsidRDefault="00D166DC" w:rsidP="00D166DC">
      <w:pPr>
        <w:spacing w:after="0" w:line="240" w:lineRule="auto"/>
        <w:jc w:val="both"/>
        <w:rPr>
          <w:rFonts w:ascii="Arial" w:hAnsi="Arial" w:cs="Arial"/>
          <w:lang w:val="de-DE"/>
        </w:rPr>
      </w:pPr>
    </w:p>
    <w:p w:rsidR="00F038A0" w:rsidRPr="00D166DC" w:rsidRDefault="00F038A0" w:rsidP="00D166DC">
      <w:pPr>
        <w:pStyle w:val="ListParagraph"/>
        <w:numPr>
          <w:ilvl w:val="0"/>
          <w:numId w:val="1"/>
        </w:numPr>
        <w:spacing w:after="0" w:line="240" w:lineRule="auto"/>
        <w:jc w:val="both"/>
        <w:rPr>
          <w:rFonts w:ascii="Arial" w:hAnsi="Arial" w:cs="Arial"/>
          <w:b/>
          <w:lang w:val="de-DE"/>
        </w:rPr>
      </w:pPr>
      <w:r w:rsidRPr="00D166DC">
        <w:rPr>
          <w:rFonts w:ascii="Arial" w:hAnsi="Arial" w:cs="Arial"/>
          <w:b/>
          <w:lang w:val="de-DE"/>
        </w:rPr>
        <w:t xml:space="preserve">Teilnahme Advocacy Training Helsinki „Jugendrechte“ -&gt; Internationale </w:t>
      </w:r>
      <w:r w:rsidR="00FE4EA4">
        <w:rPr>
          <w:rFonts w:ascii="Arial" w:hAnsi="Arial" w:cs="Arial"/>
          <w:b/>
          <w:lang w:val="de-DE"/>
        </w:rPr>
        <w:t>Kontakte/ Jugend-Menschenrechte</w:t>
      </w:r>
    </w:p>
    <w:p w:rsidR="00F038A0" w:rsidRPr="00D166DC" w:rsidRDefault="008A5B34" w:rsidP="00D166DC">
      <w:pPr>
        <w:spacing w:after="0" w:line="240" w:lineRule="auto"/>
        <w:jc w:val="both"/>
        <w:rPr>
          <w:rFonts w:ascii="Arial" w:hAnsi="Arial" w:cs="Arial"/>
          <w:lang w:val="de-DE"/>
        </w:rPr>
      </w:pPr>
      <w:r w:rsidRPr="00D166DC">
        <w:rPr>
          <w:rFonts w:ascii="Arial" w:hAnsi="Arial" w:cs="Arial"/>
          <w:lang w:val="de-DE"/>
        </w:rPr>
        <w:t xml:space="preserve">Der RdJ konnte aufgrund seiner Mitgliedschaft in der Expertengruppe „Jugendrechte“ des Europäischen Jugendforums am Advocacy Training des Jugendforums teilnehmen. Ziel dieses Trainings war es, den menschenrechtsbasierten Ansatz in der Jugendpolitik auch in den eigenen Organisationen umzusetzen. Innerhalb des RdJ ist dieser Ansatz im Memorandum zu den DG Wahlen eingeflossen. Auch die beiden anderen Memoranden sind auf Basis dieser Herangehensweise geschrieben worden. </w:t>
      </w:r>
    </w:p>
    <w:p w:rsidR="0067757E" w:rsidRPr="00D166DC" w:rsidRDefault="0067757E" w:rsidP="00D166DC">
      <w:pPr>
        <w:spacing w:after="0" w:line="240" w:lineRule="auto"/>
        <w:jc w:val="both"/>
        <w:rPr>
          <w:rFonts w:ascii="Arial" w:hAnsi="Arial" w:cs="Arial"/>
          <w:lang w:val="de-DE"/>
        </w:rPr>
      </w:pPr>
    </w:p>
    <w:p w:rsidR="00906E30" w:rsidRDefault="00906E30">
      <w:pPr>
        <w:rPr>
          <w:rFonts w:ascii="Arial" w:hAnsi="Arial" w:cs="Arial"/>
          <w:b/>
          <w:sz w:val="28"/>
          <w:szCs w:val="28"/>
          <w:lang w:val="de-DE"/>
        </w:rPr>
      </w:pPr>
      <w:r>
        <w:rPr>
          <w:rFonts w:ascii="Arial" w:hAnsi="Arial" w:cs="Arial"/>
          <w:b/>
          <w:sz w:val="28"/>
          <w:szCs w:val="28"/>
          <w:lang w:val="de-DE"/>
        </w:rPr>
        <w:br w:type="page"/>
      </w:r>
    </w:p>
    <w:p w:rsidR="00912560" w:rsidRPr="00FE4EA4" w:rsidRDefault="00912560" w:rsidP="00D166DC">
      <w:pPr>
        <w:pBdr>
          <w:bottom w:val="single" w:sz="4" w:space="1" w:color="auto"/>
        </w:pBdr>
        <w:spacing w:after="0" w:line="240" w:lineRule="auto"/>
        <w:jc w:val="both"/>
        <w:rPr>
          <w:rFonts w:ascii="Arial" w:hAnsi="Arial" w:cs="Arial"/>
          <w:b/>
          <w:sz w:val="28"/>
          <w:szCs w:val="28"/>
          <w:lang w:val="de-DE"/>
        </w:rPr>
      </w:pPr>
      <w:r w:rsidRPr="00FE4EA4">
        <w:rPr>
          <w:rFonts w:ascii="Arial" w:hAnsi="Arial" w:cs="Arial"/>
          <w:b/>
          <w:sz w:val="28"/>
          <w:szCs w:val="28"/>
          <w:lang w:val="de-DE"/>
        </w:rPr>
        <w:lastRenderedPageBreak/>
        <w:t>RDJ in AKTION</w:t>
      </w:r>
    </w:p>
    <w:p w:rsidR="00D166DC" w:rsidRPr="00D166DC" w:rsidRDefault="00D166DC" w:rsidP="00D166DC">
      <w:pPr>
        <w:spacing w:after="0" w:line="240" w:lineRule="auto"/>
        <w:jc w:val="both"/>
        <w:rPr>
          <w:rFonts w:ascii="Arial" w:hAnsi="Arial" w:cs="Arial"/>
          <w:lang w:val="de-DE"/>
        </w:rPr>
      </w:pPr>
    </w:p>
    <w:p w:rsidR="00912560" w:rsidRPr="00D166DC" w:rsidRDefault="00912560" w:rsidP="00D166DC">
      <w:pPr>
        <w:pStyle w:val="ListParagraph"/>
        <w:numPr>
          <w:ilvl w:val="0"/>
          <w:numId w:val="1"/>
        </w:numPr>
        <w:spacing w:after="0" w:line="240" w:lineRule="auto"/>
        <w:jc w:val="both"/>
        <w:rPr>
          <w:rFonts w:ascii="Arial" w:hAnsi="Arial" w:cs="Arial"/>
          <w:b/>
          <w:lang w:val="de-DE"/>
        </w:rPr>
      </w:pPr>
      <w:r w:rsidRPr="00D166DC">
        <w:rPr>
          <w:rFonts w:ascii="Arial" w:hAnsi="Arial" w:cs="Arial"/>
          <w:b/>
          <w:lang w:val="de-DE"/>
        </w:rPr>
        <w:t>EU-FAQ  (April 2012) -&gt; Partizipation/ Medienkompetenz</w:t>
      </w:r>
    </w:p>
    <w:p w:rsidR="00D607B5" w:rsidRPr="00D166DC" w:rsidRDefault="00D607B5" w:rsidP="00D166DC">
      <w:pPr>
        <w:spacing w:after="0" w:line="240" w:lineRule="auto"/>
        <w:jc w:val="both"/>
        <w:rPr>
          <w:rFonts w:ascii="Arial" w:hAnsi="Arial" w:cs="Arial"/>
          <w:lang w:val="de-DE"/>
        </w:rPr>
      </w:pPr>
      <w:r w:rsidRPr="00D166DC">
        <w:rPr>
          <w:rFonts w:ascii="Arial" w:hAnsi="Arial" w:cs="Arial"/>
          <w:lang w:val="de-DE"/>
        </w:rPr>
        <w:t>EU FAQ – Ein EU Projekt mit dem Hintergrund</w:t>
      </w:r>
      <w:r w:rsidR="00261058">
        <w:rPr>
          <w:rFonts w:ascii="Arial" w:hAnsi="Arial" w:cs="Arial"/>
          <w:lang w:val="de-DE"/>
        </w:rPr>
        <w:t>,</w:t>
      </w:r>
      <w:r w:rsidRPr="00D166DC">
        <w:rPr>
          <w:rFonts w:ascii="Arial" w:hAnsi="Arial" w:cs="Arial"/>
          <w:lang w:val="de-DE"/>
        </w:rPr>
        <w:t xml:space="preserve"> die „häufig gestellten Fragen“ zu beantworten. Der RdJ veranstaltete dieses Projekt im Frühjahr 2012, gemeinsam mit Partnern aus Griechenland, Deutschland, Slowenien und Malta. Während zehn Tagen kamen insgesamt 25 Jugendliche aus diesen Partnerländern in Eupen zusammen</w:t>
      </w:r>
      <w:r w:rsidR="00261058">
        <w:rPr>
          <w:rFonts w:ascii="Arial" w:hAnsi="Arial" w:cs="Arial"/>
          <w:lang w:val="de-DE"/>
        </w:rPr>
        <w:t>,</w:t>
      </w:r>
      <w:r w:rsidRPr="00D166DC">
        <w:rPr>
          <w:rFonts w:ascii="Arial" w:hAnsi="Arial" w:cs="Arial"/>
          <w:lang w:val="de-DE"/>
        </w:rPr>
        <w:t xml:space="preserve"> um gemeinsam einen Internetblog zum Thema EU zu erstellen. Dabei sollte sich dieser Blog von allen anderen abgrenzen, denn er wurde erstellt von Jugendlichen für Jugendliche in ganz Europa. </w:t>
      </w:r>
    </w:p>
    <w:p w:rsidR="00D607B5" w:rsidRPr="00D166DC" w:rsidRDefault="00D607B5" w:rsidP="00D166DC">
      <w:pPr>
        <w:spacing w:after="0" w:line="240" w:lineRule="auto"/>
        <w:jc w:val="both"/>
        <w:rPr>
          <w:rFonts w:ascii="Arial" w:hAnsi="Arial" w:cs="Arial"/>
          <w:lang w:val="de-DE"/>
        </w:rPr>
      </w:pPr>
      <w:r w:rsidRPr="00D166DC">
        <w:rPr>
          <w:rFonts w:ascii="Arial" w:hAnsi="Arial" w:cs="Arial"/>
          <w:lang w:val="de-DE"/>
        </w:rPr>
        <w:t>Die Idee, die hinter diesem Projekt steckte</w:t>
      </w:r>
      <w:r w:rsidR="00261058">
        <w:rPr>
          <w:rFonts w:ascii="Arial" w:hAnsi="Arial" w:cs="Arial"/>
          <w:lang w:val="de-DE"/>
        </w:rPr>
        <w:t>, war</w:t>
      </w:r>
      <w:r w:rsidRPr="00D166DC">
        <w:rPr>
          <w:rFonts w:ascii="Arial" w:hAnsi="Arial" w:cs="Arial"/>
          <w:lang w:val="de-DE"/>
        </w:rPr>
        <w:t>, dass junge Menschen sich mehr für Europa interessieren sollten und das anhand von Geschichten, die sie auch nachvollziehen können.</w:t>
      </w:r>
      <w:r w:rsidR="002659CE" w:rsidRPr="00D166DC">
        <w:rPr>
          <w:rFonts w:ascii="Arial" w:hAnsi="Arial" w:cs="Arial"/>
          <w:lang w:val="de-DE"/>
        </w:rPr>
        <w:t xml:space="preserve"> Es ist einfach</w:t>
      </w:r>
      <w:r w:rsidR="00261058">
        <w:rPr>
          <w:rFonts w:ascii="Arial" w:hAnsi="Arial" w:cs="Arial"/>
          <w:lang w:val="de-DE"/>
        </w:rPr>
        <w:t>,</w:t>
      </w:r>
      <w:r w:rsidR="002659CE" w:rsidRPr="00D166DC">
        <w:rPr>
          <w:rFonts w:ascii="Arial" w:hAnsi="Arial" w:cs="Arial"/>
          <w:lang w:val="de-DE"/>
        </w:rPr>
        <w:t xml:space="preserve"> über EU Themen wie zum Beispiel die Finanzkrise oder Qualitätslabel zu sprechen. </w:t>
      </w:r>
      <w:r w:rsidR="00261058">
        <w:rPr>
          <w:rFonts w:ascii="Arial" w:hAnsi="Arial" w:cs="Arial"/>
          <w:lang w:val="de-DE"/>
        </w:rPr>
        <w:t xml:space="preserve">Diese jedoch auch wirklich zu verstehen, </w:t>
      </w:r>
      <w:r w:rsidR="002659CE" w:rsidRPr="00D166DC">
        <w:rPr>
          <w:rFonts w:ascii="Arial" w:hAnsi="Arial" w:cs="Arial"/>
          <w:lang w:val="de-DE"/>
        </w:rPr>
        <w:t xml:space="preserve">ist schwierig. Vor allen Dingen war dem RdJ auch wichtig, dass junge Menschen das Ausmaß </w:t>
      </w:r>
      <w:r w:rsidR="00261058">
        <w:rPr>
          <w:rFonts w:ascii="Arial" w:hAnsi="Arial" w:cs="Arial"/>
          <w:lang w:val="de-DE"/>
        </w:rPr>
        <w:t xml:space="preserve">von Europa und seinen Entscheidungen </w:t>
      </w:r>
      <w:r w:rsidR="002659CE" w:rsidRPr="00D166DC">
        <w:rPr>
          <w:rFonts w:ascii="Arial" w:hAnsi="Arial" w:cs="Arial"/>
          <w:lang w:val="de-DE"/>
        </w:rPr>
        <w:t>verstehen. Junge Menschen sollen anhand von ihren Geschichten, von ihren Erfahrungen andere jungen Menschen das Gefühl geben, nicht alleine in der EU zu sein. Wenn junge Menschen sich für andere Kulturen und andere Geschehnisse in der EU interessieren</w:t>
      </w:r>
      <w:r w:rsidR="00261058">
        <w:rPr>
          <w:rFonts w:ascii="Arial" w:hAnsi="Arial" w:cs="Arial"/>
          <w:lang w:val="de-DE"/>
        </w:rPr>
        <w:t>,</w:t>
      </w:r>
      <w:r w:rsidR="002659CE" w:rsidRPr="00D166DC">
        <w:rPr>
          <w:rFonts w:ascii="Arial" w:hAnsi="Arial" w:cs="Arial"/>
          <w:lang w:val="de-DE"/>
        </w:rPr>
        <w:t xml:space="preserve"> ist es auch einfacher voneinander zu lernen und es in Zukunft besser zu machen.</w:t>
      </w:r>
    </w:p>
    <w:p w:rsidR="002659CE" w:rsidRPr="00D166DC" w:rsidRDefault="002659CE" w:rsidP="00D166DC">
      <w:pPr>
        <w:spacing w:after="0" w:line="240" w:lineRule="auto"/>
        <w:jc w:val="both"/>
        <w:rPr>
          <w:rFonts w:ascii="Arial" w:hAnsi="Arial" w:cs="Arial"/>
          <w:lang w:val="de-DE"/>
        </w:rPr>
      </w:pPr>
      <w:r w:rsidRPr="00D166DC">
        <w:rPr>
          <w:rFonts w:ascii="Arial" w:hAnsi="Arial" w:cs="Arial"/>
          <w:lang w:val="de-DE"/>
        </w:rPr>
        <w:t>Während der zehn Tage in Eupen wurden die Jugendlichen zuerst in verschiedenen Workshops wie Grafik, PR, Onlineredaktion, etc. gebrieft, bevor sie sich an die Arbeit machten, den Internetblog zu erstellen. In der zweiten Phase ging es darum</w:t>
      </w:r>
      <w:r w:rsidR="00261058">
        <w:rPr>
          <w:rFonts w:ascii="Arial" w:hAnsi="Arial" w:cs="Arial"/>
          <w:lang w:val="de-DE"/>
        </w:rPr>
        <w:t>,</w:t>
      </w:r>
      <w:r w:rsidRPr="00D166DC">
        <w:rPr>
          <w:rFonts w:ascii="Arial" w:hAnsi="Arial" w:cs="Arial"/>
          <w:lang w:val="de-DE"/>
        </w:rPr>
        <w:t xml:space="preserve"> den Blog mit Leben zu erfüllen. Hierzu mussten die Jugendlichen sich auch mit aktuellen EU Themen auseinander setzen und überlegen</w:t>
      </w:r>
      <w:r w:rsidR="00261058">
        <w:rPr>
          <w:rFonts w:ascii="Arial" w:hAnsi="Arial" w:cs="Arial"/>
          <w:lang w:val="de-DE"/>
        </w:rPr>
        <w:t>, inwie</w:t>
      </w:r>
      <w:r w:rsidRPr="00D166DC">
        <w:rPr>
          <w:rFonts w:ascii="Arial" w:hAnsi="Arial" w:cs="Arial"/>
          <w:lang w:val="de-DE"/>
        </w:rPr>
        <w:t>fern sie davon auch selber betroffen sind. Zum Abschluss ging es dann nach Brüssel zu einer Besichtigung der EU Institutionen und einer großen Projektvorstellung in Europas Hauptstadt.</w:t>
      </w:r>
    </w:p>
    <w:p w:rsidR="002659CE" w:rsidRDefault="002659CE" w:rsidP="00D166DC">
      <w:pPr>
        <w:spacing w:after="0" w:line="240" w:lineRule="auto"/>
        <w:jc w:val="both"/>
        <w:rPr>
          <w:rFonts w:ascii="Arial" w:hAnsi="Arial" w:cs="Arial"/>
          <w:lang w:val="de-DE"/>
        </w:rPr>
      </w:pPr>
      <w:r w:rsidRPr="00D166DC">
        <w:rPr>
          <w:rFonts w:ascii="Arial" w:hAnsi="Arial" w:cs="Arial"/>
          <w:lang w:val="de-DE"/>
        </w:rPr>
        <w:t xml:space="preserve">Der Internetblog wird weiterhin von den Jugendlichen aus ihren Ländern raus mit Themen gefüllt. </w:t>
      </w:r>
    </w:p>
    <w:p w:rsidR="00D166DC" w:rsidRPr="00D166DC" w:rsidRDefault="00D166DC" w:rsidP="00D166DC">
      <w:pPr>
        <w:spacing w:after="0" w:line="240" w:lineRule="auto"/>
        <w:jc w:val="both"/>
        <w:rPr>
          <w:rFonts w:ascii="Arial" w:hAnsi="Arial" w:cs="Arial"/>
          <w:lang w:val="de-DE"/>
        </w:rPr>
      </w:pPr>
    </w:p>
    <w:p w:rsidR="00912560" w:rsidRPr="00D166DC" w:rsidRDefault="00912560" w:rsidP="00D166DC">
      <w:pPr>
        <w:pStyle w:val="ListParagraph"/>
        <w:numPr>
          <w:ilvl w:val="0"/>
          <w:numId w:val="1"/>
        </w:numPr>
        <w:spacing w:after="0" w:line="240" w:lineRule="auto"/>
        <w:jc w:val="both"/>
        <w:rPr>
          <w:rFonts w:ascii="Arial" w:hAnsi="Arial" w:cs="Arial"/>
          <w:b/>
          <w:lang w:val="de-DE"/>
        </w:rPr>
      </w:pPr>
      <w:r w:rsidRPr="00D166DC">
        <w:rPr>
          <w:rFonts w:ascii="Arial" w:hAnsi="Arial" w:cs="Arial"/>
          <w:b/>
          <w:lang w:val="de-DE"/>
        </w:rPr>
        <w:t>Mach dein Ding! (April 2012) -&gt;</w:t>
      </w:r>
      <w:r w:rsidR="0067757E" w:rsidRPr="00D166DC">
        <w:rPr>
          <w:rFonts w:ascii="Arial" w:hAnsi="Arial" w:cs="Arial"/>
          <w:b/>
          <w:lang w:val="de-DE"/>
        </w:rPr>
        <w:t>Beschäftigung / SD</w:t>
      </w:r>
    </w:p>
    <w:p w:rsidR="00EB7DE0" w:rsidRDefault="00835EE0" w:rsidP="00D166DC">
      <w:pPr>
        <w:spacing w:after="0" w:line="240" w:lineRule="auto"/>
        <w:jc w:val="both"/>
        <w:rPr>
          <w:rFonts w:ascii="Arial" w:hAnsi="Arial" w:cs="Arial"/>
          <w:lang w:val="de-DE"/>
        </w:rPr>
      </w:pPr>
      <w:r w:rsidRPr="00835EE0">
        <w:rPr>
          <w:rFonts w:ascii="Arial" w:hAnsi="Arial" w:cs="Arial"/>
          <w:lang w:val="de-DE"/>
        </w:rPr>
        <w:t>Im April 2013 plante die nationale Arbeitsgruppe in Zusammenarbeit mit den Juniorenkammern zwei Informationsabende unter dem Motto „Mach dein Ding – Jung, dynamisch, selbständig!“ Ziel war es, den Unternehmergeist zu fördern und interessierten jungen Menschen erste Kontakte zu vermitteln. Durch Impulsreferate, Workshops und Einzelgespräche konnte man die Vor- und Nachteile von „Selbständigkeit“ mit Experten aus verschiedenen Fachbereichen und jungen Existenzgründern diskutieren. Nicht nur für Lehrlinge, Studenten und junge Absolventen war der Austausch interessant, auch Vertreter aus Politik und dem Sozialsektor erhielten wichtige Resonanz von Existenzgründern, die nicht immer zuversichtlich in ihre Zukunft schauten. So wurde festgestellt, dass die Bedingungen für Selbständige und Unternehmer sehr verbesserungswürdig sind. Die Veranstaltungen waren aus einem Bedarf heraus organisiert worden, der beim Strukturierten Dialog „Dein Job – deine Zukunft: Rede mit!“ in 2010 zur Sprache gekommen war. Dort wurde festgestellt, dass es in Ostbelgien an unternehmerischer Einstellung mangelt und dass junge Menschen oft Angst vor zu großem Risiko und Misserfolghaben. Die Events wurden in Eupen und Sankt Vith organisiert und schrieben sich im Rahmen des Strukturierten Dialogs zum Thema „Unternehmergeist fördern“ ein.</w:t>
      </w:r>
    </w:p>
    <w:p w:rsidR="00835EE0" w:rsidRPr="00D166DC" w:rsidRDefault="00835EE0" w:rsidP="00D166DC">
      <w:pPr>
        <w:spacing w:after="0" w:line="240" w:lineRule="auto"/>
        <w:jc w:val="both"/>
        <w:rPr>
          <w:rFonts w:ascii="Arial" w:hAnsi="Arial" w:cs="Arial"/>
          <w:lang w:val="de-DE"/>
        </w:rPr>
      </w:pPr>
    </w:p>
    <w:p w:rsidR="00D80D05" w:rsidRPr="00D166DC" w:rsidRDefault="0067757E" w:rsidP="00D166DC">
      <w:pPr>
        <w:pStyle w:val="ListParagraph"/>
        <w:numPr>
          <w:ilvl w:val="0"/>
          <w:numId w:val="1"/>
        </w:numPr>
        <w:spacing w:after="0" w:line="240" w:lineRule="auto"/>
        <w:jc w:val="both"/>
        <w:rPr>
          <w:rFonts w:ascii="Arial" w:hAnsi="Arial" w:cs="Arial"/>
          <w:b/>
          <w:lang w:val="de-DE"/>
        </w:rPr>
      </w:pPr>
      <w:r w:rsidRPr="00D166DC">
        <w:rPr>
          <w:rFonts w:ascii="Arial" w:hAnsi="Arial" w:cs="Arial"/>
          <w:b/>
          <w:lang w:val="de-DE"/>
        </w:rPr>
        <w:t>1. Konsultation zum Strategieplan der Reg</w:t>
      </w:r>
      <w:r w:rsidR="00FE4EA4">
        <w:rPr>
          <w:rFonts w:ascii="Arial" w:hAnsi="Arial" w:cs="Arial"/>
          <w:b/>
          <w:lang w:val="de-DE"/>
        </w:rPr>
        <w:t>ierung im Europasaal (Mai 2012)</w:t>
      </w:r>
    </w:p>
    <w:p w:rsidR="00D166DC" w:rsidRDefault="00835EE0" w:rsidP="00D166DC">
      <w:pPr>
        <w:spacing w:after="0" w:line="240" w:lineRule="auto"/>
        <w:jc w:val="both"/>
        <w:rPr>
          <w:rFonts w:ascii="Arial" w:hAnsi="Arial" w:cs="Arial"/>
          <w:lang w:val="de-DE"/>
        </w:rPr>
      </w:pPr>
      <w:r w:rsidRPr="00835EE0">
        <w:rPr>
          <w:rFonts w:ascii="Arial" w:hAnsi="Arial" w:cs="Arial"/>
          <w:lang w:val="de-DE"/>
        </w:rPr>
        <w:t xml:space="preserve">Im April 2012 hat der RdJ beschlossen, die Vorstellung seines Mandatsplanes mit der ersten Konsultation zum Strategieplan der Regierung zu kombinieren. Am 12. Mai war es dann soweit. Im Morgen fand die Vorstellung des Mandatsplanes statt und im Nachmittag  wurde die Konsultation durchgeführt. Diese fand im Rahmen einer Diskussionsrunde statt, wo Experten eingeladen wurden und sich darüber Gedanken machten, ob die „Jugend von </w:t>
      </w:r>
      <w:r w:rsidRPr="00835EE0">
        <w:rPr>
          <w:rFonts w:ascii="Arial" w:hAnsi="Arial" w:cs="Arial"/>
          <w:lang w:val="de-DE"/>
        </w:rPr>
        <w:lastRenderedPageBreak/>
        <w:t>heute – Schmaus oder Graus?“ ist. Um die Diskussionsrunde einzuleiten, hatten der RdJ einen kurzen Einspieler vorbereitet, bei dem mehrere Menschen in Eupen genau diese Frage beantworten sollten. Anschließend diskutierten dann Céline Liessem, Jugend-Ministerin Isabelle Weykmans, Sarah Raisin, Lehrlingssekretärin beim IAWM, und René Opsommer vom Jugendheim Kettenis.  Das Ergebnis war, dass die Jugendlichen gar kein so schlechtes Bild abgeben, wie sie glauben. Ein Problem gibt es aber: Die Jugendlichen sind nicht mehr so motiviert wie früher und ihre Motivation sich zu engagieren geht zurück.</w:t>
      </w:r>
    </w:p>
    <w:p w:rsidR="00835EE0" w:rsidRPr="00D166DC" w:rsidRDefault="00835EE0" w:rsidP="00D166DC">
      <w:pPr>
        <w:spacing w:after="0" w:line="240" w:lineRule="auto"/>
        <w:jc w:val="both"/>
        <w:rPr>
          <w:rFonts w:ascii="Arial" w:hAnsi="Arial" w:cs="Arial"/>
          <w:lang w:val="de-DE"/>
        </w:rPr>
      </w:pPr>
    </w:p>
    <w:p w:rsidR="0067757E" w:rsidRPr="00D166DC" w:rsidRDefault="0067757E" w:rsidP="00D166DC">
      <w:pPr>
        <w:pStyle w:val="ListParagraph"/>
        <w:numPr>
          <w:ilvl w:val="0"/>
          <w:numId w:val="1"/>
        </w:numPr>
        <w:spacing w:after="0" w:line="240" w:lineRule="auto"/>
        <w:jc w:val="both"/>
        <w:rPr>
          <w:rFonts w:ascii="Arial" w:hAnsi="Arial" w:cs="Arial"/>
          <w:b/>
          <w:lang w:val="de-DE"/>
        </w:rPr>
      </w:pPr>
      <w:r w:rsidRPr="00D166DC">
        <w:rPr>
          <w:rFonts w:ascii="Arial" w:hAnsi="Arial" w:cs="Arial"/>
          <w:b/>
          <w:lang w:val="de-DE"/>
        </w:rPr>
        <w:t>2. Konsultation zum Strategieplan der Regierung im JH Raeren (Juni 2012) -&gt; Partizipation</w:t>
      </w:r>
    </w:p>
    <w:p w:rsidR="00835EE0" w:rsidRPr="00835EE0" w:rsidRDefault="00835EE0" w:rsidP="00835EE0">
      <w:pPr>
        <w:spacing w:after="0" w:line="240" w:lineRule="auto"/>
        <w:jc w:val="both"/>
        <w:rPr>
          <w:rFonts w:ascii="Arial" w:hAnsi="Arial" w:cs="Arial"/>
          <w:lang w:val="de-DE"/>
        </w:rPr>
      </w:pPr>
      <w:r w:rsidRPr="00835EE0">
        <w:rPr>
          <w:rFonts w:ascii="Arial" w:hAnsi="Arial" w:cs="Arial"/>
          <w:lang w:val="de-DE"/>
        </w:rPr>
        <w:t xml:space="preserve">Nach der ersten Konsultation haben wir unsere Ergebnisse analyisert und zu einer zweiten Konsultation eingeladen. Diesmal haben wir uns im Jugendheim Raeren getroffen. Diesmal trafen sich die Mitglieder des Verwaltungsrates mit Jugendarbeitern, Streetworkern und interessierten Mitgliedern der Generalversammlung. Hinzu kamen interessierte Jugendliche aus der Sekundarschule. Hierbei konnte der RdJ die Ergebnisse, die während der ersten Konsultation entstanden waren konkretisieren und Aktionen vorschlagen, mit denen man den Jugendlichen in der DG helfen kann. </w:t>
      </w:r>
    </w:p>
    <w:p w:rsidR="00D166DC" w:rsidRDefault="00835EE0" w:rsidP="00835EE0">
      <w:pPr>
        <w:spacing w:after="0" w:line="240" w:lineRule="auto"/>
        <w:jc w:val="both"/>
        <w:rPr>
          <w:rFonts w:ascii="Arial" w:hAnsi="Arial" w:cs="Arial"/>
          <w:lang w:val="de-DE"/>
        </w:rPr>
      </w:pPr>
      <w:r w:rsidRPr="00835EE0">
        <w:rPr>
          <w:rFonts w:ascii="Arial" w:hAnsi="Arial" w:cs="Arial"/>
          <w:lang w:val="de-DE"/>
        </w:rPr>
        <w:t>So schlägt der RdJ einige Aktionen vor, sowohl für Jugendarbeiter als auch für Jugendliche, mit denen den Jugendlichen in der DG geholfen werden soll. Die Themen, die in diesen Aktionen behandelt werden sollen, sind: Gewaltprävention und Prävention von Mobbing und Cyber-Mobbing, aufsuchende Jugendarbeit, Umgang mit den Ängsten der Jugendlichen, Schaffung von einem Erlebnispädagogik Angebot in Worriken und Sensibilisierung zu häuslicher Hewalt, elterlicher Gewalt sowie der Gewalt in den Medien. Diese Themen sollen anhand von Weiterbildungen und Sensibilisierungen angegangen werden.</w:t>
      </w:r>
    </w:p>
    <w:p w:rsidR="00835EE0" w:rsidRPr="00D166DC" w:rsidRDefault="00835EE0" w:rsidP="00835EE0">
      <w:pPr>
        <w:spacing w:after="0" w:line="240" w:lineRule="auto"/>
        <w:jc w:val="both"/>
        <w:rPr>
          <w:rFonts w:ascii="Arial" w:hAnsi="Arial" w:cs="Arial"/>
          <w:lang w:val="de-DE"/>
        </w:rPr>
      </w:pPr>
    </w:p>
    <w:p w:rsidR="00D166DC" w:rsidRPr="00D166DC" w:rsidRDefault="0067757E" w:rsidP="00D166DC">
      <w:pPr>
        <w:pStyle w:val="ListParagraph"/>
        <w:numPr>
          <w:ilvl w:val="0"/>
          <w:numId w:val="1"/>
        </w:numPr>
        <w:spacing w:after="0" w:line="240" w:lineRule="auto"/>
        <w:jc w:val="both"/>
        <w:rPr>
          <w:rFonts w:ascii="Arial" w:hAnsi="Arial" w:cs="Arial"/>
          <w:b/>
          <w:lang w:val="de-DE"/>
        </w:rPr>
      </w:pPr>
      <w:r w:rsidRPr="00D166DC">
        <w:rPr>
          <w:rFonts w:ascii="Arial" w:hAnsi="Arial" w:cs="Arial"/>
          <w:b/>
          <w:lang w:val="de-DE"/>
        </w:rPr>
        <w:t>Ich wähle, also bin ich (September 2012)-&gt; Politische Bildung</w:t>
      </w:r>
    </w:p>
    <w:p w:rsidR="004641FE" w:rsidRPr="00D166DC" w:rsidRDefault="004641FE" w:rsidP="00D166DC">
      <w:pPr>
        <w:spacing w:after="0" w:line="240" w:lineRule="auto"/>
        <w:jc w:val="both"/>
        <w:rPr>
          <w:rFonts w:ascii="Arial" w:hAnsi="Arial" w:cs="Arial"/>
          <w:lang w:val="de-DE"/>
        </w:rPr>
      </w:pPr>
      <w:r w:rsidRPr="00D166DC">
        <w:rPr>
          <w:rFonts w:ascii="Arial" w:hAnsi="Arial" w:cs="Arial"/>
          <w:lang w:val="de-DE"/>
        </w:rPr>
        <w:t>Im Rahmen der Gemeinde- und Provinzwahlen vom 14. Oktober 20</w:t>
      </w:r>
      <w:r w:rsidR="00261058">
        <w:rPr>
          <w:rFonts w:ascii="Arial" w:hAnsi="Arial" w:cs="Arial"/>
          <w:lang w:val="de-DE"/>
        </w:rPr>
        <w:t>12</w:t>
      </w:r>
      <w:r w:rsidRPr="00D166DC">
        <w:rPr>
          <w:rFonts w:ascii="Arial" w:hAnsi="Arial" w:cs="Arial"/>
          <w:lang w:val="de-DE"/>
        </w:rPr>
        <w:t xml:space="preserve"> wurde die Veranstaltung „Ich wähle, also bin ich“ organisiert.</w:t>
      </w:r>
    </w:p>
    <w:p w:rsidR="004641FE" w:rsidRPr="00D166DC" w:rsidRDefault="004641FE" w:rsidP="00D166DC">
      <w:pPr>
        <w:spacing w:after="0" w:line="240" w:lineRule="auto"/>
        <w:jc w:val="both"/>
        <w:rPr>
          <w:rFonts w:ascii="Arial" w:hAnsi="Arial" w:cs="Arial"/>
          <w:lang w:val="de-DE"/>
        </w:rPr>
      </w:pPr>
      <w:r w:rsidRPr="00D166DC">
        <w:rPr>
          <w:rFonts w:ascii="Arial" w:hAnsi="Arial" w:cs="Arial"/>
          <w:lang w:val="de-DE"/>
        </w:rPr>
        <w:t>Die AG Politische Bildung hat die Federführung dieses Projektes, welches durch die Jugendinformationszentren koordiniert wurde, übernommen.</w:t>
      </w:r>
    </w:p>
    <w:p w:rsidR="004641FE" w:rsidRPr="00D166DC" w:rsidRDefault="004641FE" w:rsidP="00D166DC">
      <w:pPr>
        <w:spacing w:after="0" w:line="240" w:lineRule="auto"/>
        <w:jc w:val="both"/>
        <w:rPr>
          <w:rFonts w:ascii="Arial" w:hAnsi="Arial" w:cs="Arial"/>
          <w:lang w:val="de-DE"/>
        </w:rPr>
      </w:pPr>
      <w:r w:rsidRPr="00D166DC">
        <w:rPr>
          <w:rFonts w:ascii="Arial" w:hAnsi="Arial" w:cs="Arial"/>
          <w:lang w:val="de-DE"/>
        </w:rPr>
        <w:t>Hauptaugenmerk dieses Projektes war die Erstellung einer Broschüre</w:t>
      </w:r>
      <w:r w:rsidR="00261058">
        <w:rPr>
          <w:rFonts w:ascii="Arial" w:hAnsi="Arial" w:cs="Arial"/>
          <w:lang w:val="de-DE"/>
        </w:rPr>
        <w:t xml:space="preserve"> „</w:t>
      </w:r>
      <w:r w:rsidR="00C5739C" w:rsidRPr="00261058">
        <w:rPr>
          <w:rFonts w:ascii="Arial" w:hAnsi="Arial" w:cs="Arial"/>
          <w:i/>
          <w:lang w:val="de-DE"/>
        </w:rPr>
        <w:t>Demokratie &amp; Parteien. Alles was man wissen muss. Eine leicht verständliche Einführung über die Funktionsweise unserer Demokratie &amp; die Grundziele der wichtigsten Parteien</w:t>
      </w:r>
      <w:r w:rsidR="00C5739C" w:rsidRPr="00D166DC">
        <w:rPr>
          <w:rFonts w:ascii="Arial" w:hAnsi="Arial" w:cs="Arial"/>
          <w:lang w:val="de-DE"/>
        </w:rPr>
        <w:t>“. Diese Broschüre soll</w:t>
      </w:r>
      <w:r w:rsidRPr="00D166DC">
        <w:rPr>
          <w:rFonts w:ascii="Arial" w:hAnsi="Arial" w:cs="Arial"/>
          <w:lang w:val="de-DE"/>
        </w:rPr>
        <w:t xml:space="preserve"> Jugendlichen ab 15 Jahren Politik, die Akteure </w:t>
      </w:r>
      <w:r w:rsidR="00261058">
        <w:rPr>
          <w:rFonts w:ascii="Arial" w:hAnsi="Arial" w:cs="Arial"/>
          <w:lang w:val="de-DE"/>
        </w:rPr>
        <w:t xml:space="preserve">sowie </w:t>
      </w:r>
      <w:r w:rsidRPr="00D166DC">
        <w:rPr>
          <w:rFonts w:ascii="Arial" w:hAnsi="Arial" w:cs="Arial"/>
          <w:lang w:val="de-DE"/>
        </w:rPr>
        <w:t>das politische System Belgiens näher bringen.</w:t>
      </w:r>
    </w:p>
    <w:p w:rsidR="004641FE" w:rsidRPr="00D166DC" w:rsidRDefault="004641FE" w:rsidP="00D166DC">
      <w:pPr>
        <w:spacing w:after="0" w:line="240" w:lineRule="auto"/>
        <w:jc w:val="both"/>
        <w:rPr>
          <w:rFonts w:ascii="Arial" w:hAnsi="Arial" w:cs="Arial"/>
          <w:lang w:val="de-DE"/>
        </w:rPr>
      </w:pPr>
      <w:r w:rsidRPr="00D166DC">
        <w:rPr>
          <w:rFonts w:ascii="Arial" w:hAnsi="Arial" w:cs="Arial"/>
          <w:lang w:val="de-DE"/>
        </w:rPr>
        <w:t>In einer gesonderten Veranstaltung, welche jeweils im Süden</w:t>
      </w:r>
      <w:r w:rsidR="00261058">
        <w:rPr>
          <w:rFonts w:ascii="Arial" w:hAnsi="Arial" w:cs="Arial"/>
          <w:lang w:val="de-DE"/>
        </w:rPr>
        <w:t xml:space="preserve"> und </w:t>
      </w:r>
      <w:r w:rsidRPr="00D166DC">
        <w:rPr>
          <w:rFonts w:ascii="Arial" w:hAnsi="Arial" w:cs="Arial"/>
          <w:lang w:val="de-DE"/>
        </w:rPr>
        <w:t>im Norden der DG organisiert wurde, ist die Broschüre von ihrem Autor, Frank Niessen, vorgestellt worden.</w:t>
      </w:r>
      <w:r w:rsidR="00C5739C" w:rsidRPr="00D166DC">
        <w:rPr>
          <w:rFonts w:ascii="Arial" w:hAnsi="Arial" w:cs="Arial"/>
          <w:lang w:val="de-DE"/>
        </w:rPr>
        <w:t xml:space="preserve"> Die Broschüre ist zudem in den Sekundarschulen der DG durch die Jugendinformationszentren verteilt worden.</w:t>
      </w:r>
    </w:p>
    <w:p w:rsidR="004641FE" w:rsidRPr="00D166DC" w:rsidRDefault="004641FE" w:rsidP="00D166DC">
      <w:pPr>
        <w:spacing w:after="0" w:line="240" w:lineRule="auto"/>
        <w:jc w:val="both"/>
        <w:rPr>
          <w:rFonts w:ascii="Arial" w:hAnsi="Arial" w:cs="Arial"/>
          <w:lang w:val="de-DE"/>
        </w:rPr>
      </w:pPr>
      <w:r w:rsidRPr="00D166DC">
        <w:rPr>
          <w:rFonts w:ascii="Arial" w:hAnsi="Arial" w:cs="Arial"/>
          <w:lang w:val="de-DE"/>
        </w:rPr>
        <w:t xml:space="preserve">Während dieser Veranstaltung, welche im Norden der DG im Plenarsaal des PDG, stattgefunden hat, konnten die Jugendlichen in einem Planspiel die politische </w:t>
      </w:r>
      <w:r w:rsidR="00C5739C" w:rsidRPr="00D166DC">
        <w:rPr>
          <w:rFonts w:ascii="Arial" w:hAnsi="Arial" w:cs="Arial"/>
          <w:lang w:val="de-DE"/>
        </w:rPr>
        <w:t>Realität</w:t>
      </w:r>
      <w:r w:rsidRPr="00D166DC">
        <w:rPr>
          <w:rFonts w:ascii="Arial" w:hAnsi="Arial" w:cs="Arial"/>
          <w:lang w:val="de-DE"/>
        </w:rPr>
        <w:t xml:space="preserve"> in den Gemeinden nachspielen. </w:t>
      </w:r>
    </w:p>
    <w:p w:rsidR="00C5739C" w:rsidRPr="00D166DC" w:rsidRDefault="00C53CA0" w:rsidP="00D166DC">
      <w:pPr>
        <w:spacing w:after="0" w:line="240" w:lineRule="auto"/>
        <w:jc w:val="both"/>
        <w:rPr>
          <w:rFonts w:ascii="Arial" w:hAnsi="Arial" w:cs="Arial"/>
          <w:lang w:val="de-DE"/>
        </w:rPr>
      </w:pPr>
      <w:r w:rsidRPr="00D166DC">
        <w:rPr>
          <w:rFonts w:ascii="Arial" w:hAnsi="Arial" w:cs="Arial"/>
          <w:lang w:val="de-DE"/>
        </w:rPr>
        <w:t>Das Thema „Politik“ ist sehr wichtig, aber leider für unsere Jugendlichen nicht unbedingt interessant genug, so dass diese in ihrer Freizeit zu einer solchen Veranstaltung gehen.</w:t>
      </w:r>
    </w:p>
    <w:p w:rsidR="00B648AD" w:rsidRPr="00D166DC" w:rsidRDefault="00B648AD" w:rsidP="00D166DC">
      <w:pPr>
        <w:spacing w:after="0" w:line="240" w:lineRule="auto"/>
        <w:jc w:val="both"/>
        <w:rPr>
          <w:rFonts w:ascii="Arial" w:hAnsi="Arial" w:cs="Arial"/>
          <w:lang w:val="de-DE"/>
        </w:rPr>
      </w:pPr>
    </w:p>
    <w:p w:rsidR="0067757E" w:rsidRPr="00D166DC" w:rsidRDefault="0067757E" w:rsidP="00D166DC">
      <w:pPr>
        <w:pStyle w:val="ListParagraph"/>
        <w:numPr>
          <w:ilvl w:val="0"/>
          <w:numId w:val="1"/>
        </w:numPr>
        <w:spacing w:after="0" w:line="240" w:lineRule="auto"/>
        <w:jc w:val="both"/>
        <w:rPr>
          <w:rFonts w:ascii="Arial" w:hAnsi="Arial" w:cs="Arial"/>
          <w:b/>
          <w:lang w:val="de-DE"/>
        </w:rPr>
      </w:pPr>
      <w:r w:rsidRPr="00D166DC">
        <w:rPr>
          <w:rFonts w:ascii="Arial" w:hAnsi="Arial" w:cs="Arial"/>
          <w:b/>
          <w:lang w:val="de-DE"/>
        </w:rPr>
        <w:t>Tag der Jugo’s (Oktober 2012) -&gt; Ehrenamt</w:t>
      </w:r>
    </w:p>
    <w:p w:rsidR="0067757E" w:rsidRDefault="00D45366" w:rsidP="00D166DC">
      <w:pPr>
        <w:spacing w:after="0" w:line="240" w:lineRule="auto"/>
        <w:jc w:val="both"/>
        <w:rPr>
          <w:rFonts w:ascii="Arial" w:hAnsi="Arial" w:cs="Arial"/>
          <w:lang w:val="de-DE"/>
        </w:rPr>
      </w:pPr>
      <w:r w:rsidRPr="00D166DC">
        <w:rPr>
          <w:rFonts w:ascii="Arial" w:hAnsi="Arial" w:cs="Arial"/>
          <w:lang w:val="de-DE"/>
        </w:rPr>
        <w:t xml:space="preserve">Am 13. Oktober 2012 fand in Eupen und St. Vith bereits zum zweiten Mal der „Tag der Jugendorganisationen“ statt. Ziel war das ehrenamtliche Engagement der Jugendleiter und auch Werte und Verdienste von Jugendorganisationen zu würdigen. Kinder und Jugendliche wurden eingeladen, ihre Halstücher und Schälchen während des gesamten </w:t>
      </w:r>
      <w:r w:rsidR="00704B66" w:rsidRPr="00D166DC">
        <w:rPr>
          <w:rFonts w:ascii="Arial" w:hAnsi="Arial" w:cs="Arial"/>
          <w:lang w:val="de-DE"/>
        </w:rPr>
        <w:t>Tages</w:t>
      </w:r>
      <w:r w:rsidRPr="00D166DC">
        <w:rPr>
          <w:rFonts w:ascii="Arial" w:hAnsi="Arial" w:cs="Arial"/>
          <w:lang w:val="de-DE"/>
        </w:rPr>
        <w:t xml:space="preserve"> zu tragen</w:t>
      </w:r>
      <w:r w:rsidR="00704B66" w:rsidRPr="00D166DC">
        <w:rPr>
          <w:rFonts w:ascii="Arial" w:hAnsi="Arial" w:cs="Arial"/>
          <w:lang w:val="de-DE"/>
        </w:rPr>
        <w:t xml:space="preserve"> und die AG JugO lud zu zwei Events ein.In</w:t>
      </w:r>
      <w:r w:rsidRPr="00D166DC">
        <w:rPr>
          <w:rFonts w:ascii="Arial" w:hAnsi="Arial" w:cs="Arial"/>
          <w:lang w:val="de-DE"/>
        </w:rPr>
        <w:t xml:space="preserve"> St. Vith kamen vor allem Schülerinnen und Schüler während ihrer </w:t>
      </w:r>
      <w:r w:rsidR="00704B66" w:rsidRPr="00D166DC">
        <w:rPr>
          <w:rFonts w:ascii="Arial" w:hAnsi="Arial" w:cs="Arial"/>
          <w:lang w:val="de-DE"/>
        </w:rPr>
        <w:t>Mittagspause</w:t>
      </w:r>
      <w:r w:rsidRPr="00D166DC">
        <w:rPr>
          <w:rFonts w:ascii="Arial" w:hAnsi="Arial" w:cs="Arial"/>
          <w:lang w:val="de-DE"/>
        </w:rPr>
        <w:t xml:space="preserve"> zum </w:t>
      </w:r>
      <w:r w:rsidR="00261058">
        <w:rPr>
          <w:rFonts w:ascii="Arial" w:hAnsi="Arial" w:cs="Arial"/>
          <w:lang w:val="de-DE"/>
        </w:rPr>
        <w:t>Stand auf dem Ch</w:t>
      </w:r>
      <w:r w:rsidR="00704B66" w:rsidRPr="00D166DC">
        <w:rPr>
          <w:rFonts w:ascii="Arial" w:hAnsi="Arial" w:cs="Arial"/>
          <w:lang w:val="de-DE"/>
        </w:rPr>
        <w:t>i</w:t>
      </w:r>
      <w:r w:rsidRPr="00D166DC">
        <w:rPr>
          <w:rFonts w:ascii="Arial" w:hAnsi="Arial" w:cs="Arial"/>
          <w:lang w:val="de-DE"/>
        </w:rPr>
        <w:t xml:space="preserve">ro Gelände. Dort lud die AG zu Hot-Dogs und Außenspielen ein. Die Veranstaltung in Eupen wurde im Garten der KLJ </w:t>
      </w:r>
      <w:r w:rsidR="00704B66" w:rsidRPr="00D166DC">
        <w:rPr>
          <w:rFonts w:ascii="Arial" w:hAnsi="Arial" w:cs="Arial"/>
          <w:lang w:val="de-DE"/>
        </w:rPr>
        <w:t xml:space="preserve">zelebriert. Hier gab es wieder Lunchpakete für die Besucher sowie ein vielfältiges Spieleangebot mit originellen Preisen. Insgesamt zog die Veranstaltung ein großes Publikum </w:t>
      </w:r>
      <w:r w:rsidR="00704B66" w:rsidRPr="00D166DC">
        <w:rPr>
          <w:rFonts w:ascii="Arial" w:hAnsi="Arial" w:cs="Arial"/>
          <w:lang w:val="de-DE"/>
        </w:rPr>
        <w:lastRenderedPageBreak/>
        <w:t>an, welches sich vor allem durch seine Vielseitigkeit auszeichnete. Nahezu alle Organisationen nahmen daran teil.</w:t>
      </w:r>
    </w:p>
    <w:p w:rsidR="008D5DAE" w:rsidRDefault="008D5DAE" w:rsidP="00D166DC">
      <w:pPr>
        <w:spacing w:after="0" w:line="240" w:lineRule="auto"/>
        <w:jc w:val="both"/>
        <w:rPr>
          <w:rFonts w:ascii="Arial" w:hAnsi="Arial" w:cs="Arial"/>
          <w:lang w:val="de-DE"/>
        </w:rPr>
      </w:pPr>
    </w:p>
    <w:p w:rsidR="008D5DAE" w:rsidRDefault="008D5DAE" w:rsidP="008D5DAE">
      <w:pPr>
        <w:pStyle w:val="ListParagraph"/>
        <w:numPr>
          <w:ilvl w:val="0"/>
          <w:numId w:val="1"/>
        </w:numPr>
        <w:spacing w:after="0" w:line="240" w:lineRule="auto"/>
        <w:jc w:val="both"/>
        <w:rPr>
          <w:rFonts w:ascii="Arial" w:hAnsi="Arial" w:cs="Arial"/>
          <w:b/>
          <w:lang w:val="de-DE"/>
        </w:rPr>
      </w:pPr>
      <w:r w:rsidRPr="008D5DAE">
        <w:rPr>
          <w:rFonts w:ascii="Arial" w:hAnsi="Arial" w:cs="Arial"/>
          <w:b/>
          <w:lang w:val="de-DE"/>
        </w:rPr>
        <w:t>Was geht?!</w:t>
      </w:r>
      <w:r w:rsidR="00184ECC">
        <w:rPr>
          <w:rFonts w:ascii="Arial" w:hAnsi="Arial" w:cs="Arial"/>
          <w:b/>
          <w:lang w:val="de-DE"/>
        </w:rPr>
        <w:t xml:space="preserve"> Eupen</w:t>
      </w:r>
    </w:p>
    <w:p w:rsidR="00CC4777" w:rsidRDefault="00CC4777" w:rsidP="00CC4777">
      <w:pPr>
        <w:spacing w:after="0" w:line="240" w:lineRule="auto"/>
        <w:jc w:val="both"/>
        <w:rPr>
          <w:rFonts w:ascii="Arial" w:hAnsi="Arial" w:cs="Arial"/>
          <w:b/>
          <w:lang w:val="de-DE"/>
        </w:rPr>
      </w:pPr>
    </w:p>
    <w:p w:rsidR="00CC4777" w:rsidRPr="00CC4777" w:rsidRDefault="00CC4777" w:rsidP="00CC4777">
      <w:pPr>
        <w:spacing w:line="240" w:lineRule="auto"/>
        <w:jc w:val="both"/>
        <w:rPr>
          <w:rFonts w:ascii="Arial" w:hAnsi="Arial" w:cs="Arial"/>
          <w:lang w:val="de-DE"/>
        </w:rPr>
      </w:pPr>
      <w:r>
        <w:rPr>
          <w:rFonts w:ascii="Arial" w:hAnsi="Arial" w:cs="Arial"/>
          <w:lang w:val="de-DE"/>
        </w:rPr>
        <w:t>A</w:t>
      </w:r>
      <w:r w:rsidRPr="00CC4777">
        <w:rPr>
          <w:rFonts w:ascii="Arial" w:hAnsi="Arial" w:cs="Arial"/>
          <w:lang w:val="de-DE"/>
        </w:rPr>
        <w:t>m Mittwoch</w:t>
      </w:r>
      <w:r w:rsidR="00261058">
        <w:rPr>
          <w:rFonts w:ascii="Arial" w:hAnsi="Arial" w:cs="Arial"/>
          <w:lang w:val="de-DE"/>
        </w:rPr>
        <w:t>, den</w:t>
      </w:r>
      <w:r w:rsidRPr="00CC4777">
        <w:rPr>
          <w:rFonts w:ascii="Arial" w:hAnsi="Arial" w:cs="Arial"/>
          <w:lang w:val="de-DE"/>
        </w:rPr>
        <w:t xml:space="preserve"> 8. Mai 2012</w:t>
      </w:r>
      <w:r>
        <w:rPr>
          <w:rFonts w:ascii="Arial" w:hAnsi="Arial" w:cs="Arial"/>
          <w:lang w:val="de-DE"/>
        </w:rPr>
        <w:t xml:space="preserve">, fand </w:t>
      </w:r>
      <w:r w:rsidRPr="00CC4777">
        <w:rPr>
          <w:rFonts w:ascii="Arial" w:hAnsi="Arial" w:cs="Arial"/>
          <w:lang w:val="de-DE"/>
        </w:rPr>
        <w:t>im Kolpinghaus in Eupen die Veranstaltung „</w:t>
      </w:r>
      <w:r w:rsidRPr="00CC4777">
        <w:rPr>
          <w:rFonts w:ascii="Arial" w:hAnsi="Arial" w:cs="Arial"/>
          <w:b/>
          <w:lang w:val="de-DE"/>
        </w:rPr>
        <w:t>Was geht</w:t>
      </w:r>
      <w:r w:rsidRPr="00CC4777">
        <w:rPr>
          <w:rFonts w:ascii="Arial" w:hAnsi="Arial" w:cs="Arial"/>
          <w:lang w:val="de-DE"/>
        </w:rPr>
        <w:t xml:space="preserve">?!“ statt. Unter den Stichworten „Werkstatt für Jugendbeteiligung und Jugendpolitik wurde diese grenzübergreifende Kooperation mit Hilfe des Förderprogramm „Jugend in Aktion“ durch die Städteregion Aachen, den Rat der deutschsprachigen Jugend, die Stadt Eupen und dem Arbeitskreis Jugendpartizipation organisiert. </w:t>
      </w:r>
      <w:r>
        <w:rPr>
          <w:rFonts w:ascii="Arial" w:hAnsi="Arial" w:cs="Arial"/>
          <w:lang w:val="de-DE"/>
        </w:rPr>
        <w:t>So wurde am 15. Juni 2012 berei</w:t>
      </w:r>
      <w:r w:rsidRPr="00CC4777">
        <w:rPr>
          <w:rFonts w:ascii="Arial" w:hAnsi="Arial" w:cs="Arial"/>
          <w:lang w:val="de-DE"/>
        </w:rPr>
        <w:t>t</w:t>
      </w:r>
      <w:r>
        <w:rPr>
          <w:rFonts w:ascii="Arial" w:hAnsi="Arial" w:cs="Arial"/>
          <w:lang w:val="de-DE"/>
        </w:rPr>
        <w:t>s</w:t>
      </w:r>
      <w:r w:rsidRPr="00CC4777">
        <w:rPr>
          <w:rFonts w:ascii="Arial" w:hAnsi="Arial" w:cs="Arial"/>
          <w:lang w:val="de-DE"/>
        </w:rPr>
        <w:t xml:space="preserve"> eine erste Veranstaltung nach ähnlichen Richtlinien i</w:t>
      </w:r>
      <w:r>
        <w:rPr>
          <w:rFonts w:ascii="Arial" w:hAnsi="Arial" w:cs="Arial"/>
          <w:lang w:val="de-DE"/>
        </w:rPr>
        <w:t>m Aachener Eurogress durchgeführt</w:t>
      </w:r>
      <w:r w:rsidRPr="00CC4777">
        <w:rPr>
          <w:rFonts w:ascii="Arial" w:hAnsi="Arial" w:cs="Arial"/>
          <w:lang w:val="de-DE"/>
        </w:rPr>
        <w:t>.</w:t>
      </w:r>
    </w:p>
    <w:p w:rsidR="00CC4777" w:rsidRPr="00CC4777" w:rsidRDefault="00CC4777" w:rsidP="00CC4777">
      <w:pPr>
        <w:spacing w:line="240" w:lineRule="auto"/>
        <w:jc w:val="both"/>
        <w:rPr>
          <w:rFonts w:ascii="Arial" w:hAnsi="Arial" w:cs="Arial"/>
          <w:lang w:val="de-DE"/>
        </w:rPr>
      </w:pPr>
      <w:r w:rsidRPr="00CC4777">
        <w:rPr>
          <w:rFonts w:ascii="Arial" w:hAnsi="Arial" w:cs="Arial"/>
          <w:lang w:val="de-DE"/>
        </w:rPr>
        <w:t>Die „Was geht?!“ – Werkstatt für Jugendbeteiligung und Jugendpolitik“ soll</w:t>
      </w:r>
      <w:r>
        <w:rPr>
          <w:rFonts w:ascii="Arial" w:hAnsi="Arial" w:cs="Arial"/>
          <w:lang w:val="de-DE"/>
        </w:rPr>
        <w:t>te</w:t>
      </w:r>
      <w:r w:rsidRPr="00CC4777">
        <w:rPr>
          <w:rFonts w:ascii="Arial" w:hAnsi="Arial" w:cs="Arial"/>
          <w:lang w:val="de-DE"/>
        </w:rPr>
        <w:t xml:space="preserve"> Jugendlichen Beteiligungsmöglichkeiten aufzeigen, sie zu gesellschaftlichem Engagement motivieren und eine Diskussionsplattform für Jugendliche </w:t>
      </w:r>
      <w:r>
        <w:rPr>
          <w:rFonts w:ascii="Arial" w:hAnsi="Arial" w:cs="Arial"/>
          <w:lang w:val="de-DE"/>
        </w:rPr>
        <w:t>und Jungpolitiker bieten</w:t>
      </w:r>
      <w:r w:rsidRPr="00CC4777">
        <w:rPr>
          <w:rFonts w:ascii="Arial" w:hAnsi="Arial" w:cs="Arial"/>
          <w:lang w:val="de-DE"/>
        </w:rPr>
        <w:t>.</w:t>
      </w:r>
    </w:p>
    <w:p w:rsidR="00CC4777" w:rsidRPr="00CC4777" w:rsidRDefault="00CC4777" w:rsidP="00CC4777">
      <w:pPr>
        <w:spacing w:line="240" w:lineRule="auto"/>
        <w:jc w:val="both"/>
        <w:rPr>
          <w:rFonts w:ascii="Arial" w:hAnsi="Arial" w:cs="Arial"/>
          <w:lang w:val="de-DE"/>
        </w:rPr>
      </w:pPr>
      <w:r>
        <w:rPr>
          <w:rFonts w:ascii="Arial" w:hAnsi="Arial" w:cs="Arial"/>
          <w:lang w:val="de-DE"/>
        </w:rPr>
        <w:t>Um dies zu gewährleisten, wurde</w:t>
      </w:r>
      <w:r w:rsidRPr="00CC4777">
        <w:rPr>
          <w:rFonts w:ascii="Arial" w:hAnsi="Arial" w:cs="Arial"/>
          <w:lang w:val="de-DE"/>
        </w:rPr>
        <w:t xml:space="preserve"> die Veranstaltung von drei Elementen getra</w:t>
      </w:r>
      <w:r>
        <w:rPr>
          <w:rFonts w:ascii="Arial" w:hAnsi="Arial" w:cs="Arial"/>
          <w:lang w:val="de-DE"/>
        </w:rPr>
        <w:t>gen. Zum einen wurden</w:t>
      </w:r>
      <w:r w:rsidRPr="00CC4777">
        <w:rPr>
          <w:rFonts w:ascii="Arial" w:hAnsi="Arial" w:cs="Arial"/>
          <w:lang w:val="de-DE"/>
        </w:rPr>
        <w:t xml:space="preserve"> </w:t>
      </w:r>
      <w:r>
        <w:rPr>
          <w:rFonts w:ascii="Arial" w:hAnsi="Arial" w:cs="Arial"/>
          <w:lang w:val="de-DE"/>
        </w:rPr>
        <w:t xml:space="preserve">6 </w:t>
      </w:r>
      <w:r w:rsidRPr="00CC4777">
        <w:rPr>
          <w:rFonts w:ascii="Arial" w:hAnsi="Arial" w:cs="Arial"/>
          <w:lang w:val="de-DE"/>
        </w:rPr>
        <w:t>Workshops zu unterschied</w:t>
      </w:r>
      <w:r>
        <w:rPr>
          <w:rFonts w:ascii="Arial" w:hAnsi="Arial" w:cs="Arial"/>
          <w:lang w:val="de-DE"/>
        </w:rPr>
        <w:t xml:space="preserve">lichen Themenaspekten angeboten. Dabei handelte es sich um Rechtsextremismus und Fremdenfeindlichkeit, Gewalt und Mobbing an Schulen, Globalisierung und </w:t>
      </w:r>
      <w:r w:rsidR="00BD3255">
        <w:rPr>
          <w:rFonts w:ascii="Arial" w:hAnsi="Arial" w:cs="Arial"/>
          <w:lang w:val="de-DE"/>
        </w:rPr>
        <w:t>Welthandel</w:t>
      </w:r>
      <w:r>
        <w:rPr>
          <w:rFonts w:ascii="Arial" w:hAnsi="Arial" w:cs="Arial"/>
          <w:lang w:val="de-DE"/>
        </w:rPr>
        <w:t xml:space="preserve">, Sicherheit im Netz, Rappen für mehr Respekt und Zukunftsperspektiven für junge Menschen. </w:t>
      </w:r>
      <w:r w:rsidR="00BD3255">
        <w:rPr>
          <w:rFonts w:ascii="Arial" w:hAnsi="Arial" w:cs="Arial"/>
          <w:lang w:val="de-DE"/>
        </w:rPr>
        <w:t>Für die inhaltliche Gestaltung</w:t>
      </w:r>
      <w:r>
        <w:rPr>
          <w:rFonts w:ascii="Arial" w:hAnsi="Arial" w:cs="Arial"/>
          <w:lang w:val="de-DE"/>
        </w:rPr>
        <w:t xml:space="preserve"> </w:t>
      </w:r>
      <w:r w:rsidR="00BD3255">
        <w:rPr>
          <w:rFonts w:ascii="Arial" w:hAnsi="Arial" w:cs="Arial"/>
          <w:lang w:val="de-DE"/>
        </w:rPr>
        <w:t>waren Referenten aus Deutschland und Belgien hinzugezogen worden.</w:t>
      </w:r>
      <w:r>
        <w:rPr>
          <w:rFonts w:ascii="Arial" w:hAnsi="Arial" w:cs="Arial"/>
          <w:lang w:val="de-DE"/>
        </w:rPr>
        <w:t xml:space="preserve"> W</w:t>
      </w:r>
      <w:r w:rsidRPr="00CC4777">
        <w:rPr>
          <w:rFonts w:ascii="Arial" w:hAnsi="Arial" w:cs="Arial"/>
          <w:lang w:val="de-DE"/>
        </w:rPr>
        <w:t>eiterhin präsentieren sich Aussteller aus dem gesellschaftlichen und politischen Leben auf dem „Markt der Möglichkeiten“ und schließlich diskutieren Jugendliche und Jungpolitiker gemeinsam in der Plenarrunde „Arena“.</w:t>
      </w:r>
      <w:r>
        <w:rPr>
          <w:rFonts w:ascii="Arial" w:hAnsi="Arial" w:cs="Arial"/>
          <w:lang w:val="de-DE"/>
        </w:rPr>
        <w:t xml:space="preserve"> </w:t>
      </w:r>
      <w:r w:rsidR="00BD3255">
        <w:rPr>
          <w:rFonts w:ascii="Arial" w:hAnsi="Arial" w:cs="Arial"/>
          <w:lang w:val="de-DE"/>
        </w:rPr>
        <w:t xml:space="preserve">Auch für die Lehrer hatte man eine Methodenbox zusammengestellt, die didaktisches Material und interessante Module zur Förderung politischer Bildung im Unterreicht zur Verfügung stellte. In diesem Rahmen stellte zum Beispiel das Jugendbüro den „Europakoffer“ vor. </w:t>
      </w:r>
      <w:r>
        <w:rPr>
          <w:rFonts w:ascii="Arial" w:hAnsi="Arial" w:cs="Arial"/>
          <w:lang w:val="de-DE"/>
        </w:rPr>
        <w:t>Die Veranstaltung fand an einem Mittwochmorgen statt und zog insgesamt 110 junge Besucher aus den 4. und 5. Sekundarschuljahren</w:t>
      </w:r>
      <w:r w:rsidR="00BD3255">
        <w:rPr>
          <w:rFonts w:ascii="Arial" w:hAnsi="Arial" w:cs="Arial"/>
          <w:lang w:val="de-DE"/>
        </w:rPr>
        <w:t xml:space="preserve"> an.</w:t>
      </w:r>
    </w:p>
    <w:p w:rsidR="00D166DC" w:rsidRPr="00CC4777" w:rsidRDefault="00D166DC">
      <w:pPr>
        <w:spacing w:after="0" w:line="240" w:lineRule="auto"/>
        <w:jc w:val="both"/>
        <w:rPr>
          <w:rFonts w:ascii="Arial" w:hAnsi="Arial" w:cs="Arial"/>
          <w:lang w:val="de-DE"/>
        </w:rPr>
      </w:pPr>
    </w:p>
    <w:sectPr w:rsidR="00D166DC" w:rsidRPr="00CC4777" w:rsidSect="004154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D2031C"/>
    <w:multiLevelType w:val="hybridMultilevel"/>
    <w:tmpl w:val="2092E542"/>
    <w:lvl w:ilvl="0" w:tplc="F35A8C18">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72CD0580"/>
    <w:multiLevelType w:val="hybridMultilevel"/>
    <w:tmpl w:val="8EFCD264"/>
    <w:lvl w:ilvl="0" w:tplc="99FCEBC6">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7DAA3B82"/>
    <w:multiLevelType w:val="hybridMultilevel"/>
    <w:tmpl w:val="345E6F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C7E"/>
    <w:rsid w:val="000453F3"/>
    <w:rsid w:val="00047ED7"/>
    <w:rsid w:val="00080F66"/>
    <w:rsid w:val="000872D3"/>
    <w:rsid w:val="001128E5"/>
    <w:rsid w:val="001159A4"/>
    <w:rsid w:val="001174E4"/>
    <w:rsid w:val="0012740A"/>
    <w:rsid w:val="00184ECC"/>
    <w:rsid w:val="00192779"/>
    <w:rsid w:val="001D72F8"/>
    <w:rsid w:val="001E01F5"/>
    <w:rsid w:val="00200DAD"/>
    <w:rsid w:val="00216146"/>
    <w:rsid w:val="0025680E"/>
    <w:rsid w:val="00261058"/>
    <w:rsid w:val="002659CE"/>
    <w:rsid w:val="002C44B2"/>
    <w:rsid w:val="002E084C"/>
    <w:rsid w:val="00346CD4"/>
    <w:rsid w:val="00351902"/>
    <w:rsid w:val="0035691A"/>
    <w:rsid w:val="00384180"/>
    <w:rsid w:val="003A03A5"/>
    <w:rsid w:val="003D1171"/>
    <w:rsid w:val="003F3404"/>
    <w:rsid w:val="00415476"/>
    <w:rsid w:val="00455ABA"/>
    <w:rsid w:val="00460B55"/>
    <w:rsid w:val="004641FE"/>
    <w:rsid w:val="00481CA5"/>
    <w:rsid w:val="004B6C7E"/>
    <w:rsid w:val="00503C0D"/>
    <w:rsid w:val="00506E21"/>
    <w:rsid w:val="00536E80"/>
    <w:rsid w:val="005640BE"/>
    <w:rsid w:val="005677CA"/>
    <w:rsid w:val="0060728A"/>
    <w:rsid w:val="006176B6"/>
    <w:rsid w:val="00624E2E"/>
    <w:rsid w:val="0067757E"/>
    <w:rsid w:val="006D17EF"/>
    <w:rsid w:val="00704B66"/>
    <w:rsid w:val="00712960"/>
    <w:rsid w:val="0073468B"/>
    <w:rsid w:val="00763D80"/>
    <w:rsid w:val="00766F97"/>
    <w:rsid w:val="00783C90"/>
    <w:rsid w:val="007B28B6"/>
    <w:rsid w:val="007D1EA0"/>
    <w:rsid w:val="00835EE0"/>
    <w:rsid w:val="00883ECF"/>
    <w:rsid w:val="00895839"/>
    <w:rsid w:val="008A5353"/>
    <w:rsid w:val="008A5B34"/>
    <w:rsid w:val="008B74C8"/>
    <w:rsid w:val="008D5DAE"/>
    <w:rsid w:val="009068DE"/>
    <w:rsid w:val="00906E30"/>
    <w:rsid w:val="00912560"/>
    <w:rsid w:val="00951057"/>
    <w:rsid w:val="009777B6"/>
    <w:rsid w:val="00993CD8"/>
    <w:rsid w:val="009F3F45"/>
    <w:rsid w:val="00A0526F"/>
    <w:rsid w:val="00A32944"/>
    <w:rsid w:val="00A56EAC"/>
    <w:rsid w:val="00A6435E"/>
    <w:rsid w:val="00A67AA3"/>
    <w:rsid w:val="00B3365F"/>
    <w:rsid w:val="00B51829"/>
    <w:rsid w:val="00B648AD"/>
    <w:rsid w:val="00B75EA9"/>
    <w:rsid w:val="00BC1D05"/>
    <w:rsid w:val="00BC675A"/>
    <w:rsid w:val="00BD3255"/>
    <w:rsid w:val="00C53CA0"/>
    <w:rsid w:val="00C5739C"/>
    <w:rsid w:val="00C64AD8"/>
    <w:rsid w:val="00CC4777"/>
    <w:rsid w:val="00D166DC"/>
    <w:rsid w:val="00D26E6B"/>
    <w:rsid w:val="00D45366"/>
    <w:rsid w:val="00D607B5"/>
    <w:rsid w:val="00D80D05"/>
    <w:rsid w:val="00D95B28"/>
    <w:rsid w:val="00DB107D"/>
    <w:rsid w:val="00E31B8D"/>
    <w:rsid w:val="00EB7DE0"/>
    <w:rsid w:val="00EE28F4"/>
    <w:rsid w:val="00F038A0"/>
    <w:rsid w:val="00F526FE"/>
    <w:rsid w:val="00F66378"/>
    <w:rsid w:val="00FC3367"/>
    <w:rsid w:val="00FC5D57"/>
    <w:rsid w:val="00FE4E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C7E"/>
    <w:pPr>
      <w:ind w:left="720"/>
      <w:contextualSpacing/>
    </w:pPr>
  </w:style>
  <w:style w:type="paragraph" w:styleId="BalloonText">
    <w:name w:val="Balloon Text"/>
    <w:basedOn w:val="Normal"/>
    <w:link w:val="BalloonTextChar"/>
    <w:uiPriority w:val="99"/>
    <w:semiHidden/>
    <w:unhideWhenUsed/>
    <w:rsid w:val="00883E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ECF"/>
    <w:rPr>
      <w:rFonts w:ascii="Tahoma" w:hAnsi="Tahoma" w:cs="Tahoma"/>
      <w:sz w:val="16"/>
      <w:szCs w:val="16"/>
    </w:rPr>
  </w:style>
  <w:style w:type="character" w:styleId="CommentReference">
    <w:name w:val="annotation reference"/>
    <w:basedOn w:val="DefaultParagraphFont"/>
    <w:uiPriority w:val="99"/>
    <w:semiHidden/>
    <w:unhideWhenUsed/>
    <w:rsid w:val="002C44B2"/>
    <w:rPr>
      <w:sz w:val="16"/>
      <w:szCs w:val="16"/>
    </w:rPr>
  </w:style>
  <w:style w:type="paragraph" w:styleId="CommentText">
    <w:name w:val="annotation text"/>
    <w:basedOn w:val="Normal"/>
    <w:link w:val="CommentTextChar"/>
    <w:uiPriority w:val="99"/>
    <w:semiHidden/>
    <w:unhideWhenUsed/>
    <w:rsid w:val="002C44B2"/>
    <w:pPr>
      <w:spacing w:line="240" w:lineRule="auto"/>
    </w:pPr>
    <w:rPr>
      <w:sz w:val="20"/>
      <w:szCs w:val="20"/>
    </w:rPr>
  </w:style>
  <w:style w:type="character" w:customStyle="1" w:styleId="CommentTextChar">
    <w:name w:val="Comment Text Char"/>
    <w:basedOn w:val="DefaultParagraphFont"/>
    <w:link w:val="CommentText"/>
    <w:uiPriority w:val="99"/>
    <w:semiHidden/>
    <w:rsid w:val="002C44B2"/>
    <w:rPr>
      <w:sz w:val="20"/>
      <w:szCs w:val="20"/>
    </w:rPr>
  </w:style>
  <w:style w:type="paragraph" w:styleId="CommentSubject">
    <w:name w:val="annotation subject"/>
    <w:basedOn w:val="CommentText"/>
    <w:next w:val="CommentText"/>
    <w:link w:val="CommentSubjectChar"/>
    <w:uiPriority w:val="99"/>
    <w:semiHidden/>
    <w:unhideWhenUsed/>
    <w:rsid w:val="002C44B2"/>
    <w:rPr>
      <w:b/>
      <w:bCs/>
    </w:rPr>
  </w:style>
  <w:style w:type="character" w:customStyle="1" w:styleId="CommentSubjectChar">
    <w:name w:val="Comment Subject Char"/>
    <w:basedOn w:val="CommentTextChar"/>
    <w:link w:val="CommentSubject"/>
    <w:uiPriority w:val="99"/>
    <w:semiHidden/>
    <w:rsid w:val="002C44B2"/>
    <w:rPr>
      <w:b/>
      <w:bCs/>
      <w:sz w:val="20"/>
      <w:szCs w:val="20"/>
    </w:rPr>
  </w:style>
  <w:style w:type="paragraph" w:styleId="Revision">
    <w:name w:val="Revision"/>
    <w:hidden/>
    <w:uiPriority w:val="99"/>
    <w:semiHidden/>
    <w:rsid w:val="00A6435E"/>
    <w:pPr>
      <w:spacing w:after="0" w:line="240" w:lineRule="auto"/>
    </w:pPr>
  </w:style>
  <w:style w:type="character" w:styleId="Hyperlink">
    <w:name w:val="Hyperlink"/>
    <w:basedOn w:val="DefaultParagraphFont"/>
    <w:uiPriority w:val="99"/>
    <w:unhideWhenUsed/>
    <w:rsid w:val="000453F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C7E"/>
    <w:pPr>
      <w:ind w:left="720"/>
      <w:contextualSpacing/>
    </w:pPr>
  </w:style>
  <w:style w:type="paragraph" w:styleId="BalloonText">
    <w:name w:val="Balloon Text"/>
    <w:basedOn w:val="Normal"/>
    <w:link w:val="BalloonTextChar"/>
    <w:uiPriority w:val="99"/>
    <w:semiHidden/>
    <w:unhideWhenUsed/>
    <w:rsid w:val="00883E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ECF"/>
    <w:rPr>
      <w:rFonts w:ascii="Tahoma" w:hAnsi="Tahoma" w:cs="Tahoma"/>
      <w:sz w:val="16"/>
      <w:szCs w:val="16"/>
    </w:rPr>
  </w:style>
  <w:style w:type="character" w:styleId="CommentReference">
    <w:name w:val="annotation reference"/>
    <w:basedOn w:val="DefaultParagraphFont"/>
    <w:uiPriority w:val="99"/>
    <w:semiHidden/>
    <w:unhideWhenUsed/>
    <w:rsid w:val="002C44B2"/>
    <w:rPr>
      <w:sz w:val="16"/>
      <w:szCs w:val="16"/>
    </w:rPr>
  </w:style>
  <w:style w:type="paragraph" w:styleId="CommentText">
    <w:name w:val="annotation text"/>
    <w:basedOn w:val="Normal"/>
    <w:link w:val="CommentTextChar"/>
    <w:uiPriority w:val="99"/>
    <w:semiHidden/>
    <w:unhideWhenUsed/>
    <w:rsid w:val="002C44B2"/>
    <w:pPr>
      <w:spacing w:line="240" w:lineRule="auto"/>
    </w:pPr>
    <w:rPr>
      <w:sz w:val="20"/>
      <w:szCs w:val="20"/>
    </w:rPr>
  </w:style>
  <w:style w:type="character" w:customStyle="1" w:styleId="CommentTextChar">
    <w:name w:val="Comment Text Char"/>
    <w:basedOn w:val="DefaultParagraphFont"/>
    <w:link w:val="CommentText"/>
    <w:uiPriority w:val="99"/>
    <w:semiHidden/>
    <w:rsid w:val="002C44B2"/>
    <w:rPr>
      <w:sz w:val="20"/>
      <w:szCs w:val="20"/>
    </w:rPr>
  </w:style>
  <w:style w:type="paragraph" w:styleId="CommentSubject">
    <w:name w:val="annotation subject"/>
    <w:basedOn w:val="CommentText"/>
    <w:next w:val="CommentText"/>
    <w:link w:val="CommentSubjectChar"/>
    <w:uiPriority w:val="99"/>
    <w:semiHidden/>
    <w:unhideWhenUsed/>
    <w:rsid w:val="002C44B2"/>
    <w:rPr>
      <w:b/>
      <w:bCs/>
    </w:rPr>
  </w:style>
  <w:style w:type="character" w:customStyle="1" w:styleId="CommentSubjectChar">
    <w:name w:val="Comment Subject Char"/>
    <w:basedOn w:val="CommentTextChar"/>
    <w:link w:val="CommentSubject"/>
    <w:uiPriority w:val="99"/>
    <w:semiHidden/>
    <w:rsid w:val="002C44B2"/>
    <w:rPr>
      <w:b/>
      <w:bCs/>
      <w:sz w:val="20"/>
      <w:szCs w:val="20"/>
    </w:rPr>
  </w:style>
  <w:style w:type="paragraph" w:styleId="Revision">
    <w:name w:val="Revision"/>
    <w:hidden/>
    <w:uiPriority w:val="99"/>
    <w:semiHidden/>
    <w:rsid w:val="00A6435E"/>
    <w:pPr>
      <w:spacing w:after="0" w:line="240" w:lineRule="auto"/>
    </w:pPr>
  </w:style>
  <w:style w:type="character" w:styleId="Hyperlink">
    <w:name w:val="Hyperlink"/>
    <w:basedOn w:val="DefaultParagraphFont"/>
    <w:uiPriority w:val="99"/>
    <w:unhideWhenUsed/>
    <w:rsid w:val="000453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627152">
      <w:bodyDiv w:val="1"/>
      <w:marLeft w:val="0"/>
      <w:marRight w:val="0"/>
      <w:marTop w:val="0"/>
      <w:marBottom w:val="0"/>
      <w:divBdr>
        <w:top w:val="none" w:sz="0" w:space="0" w:color="auto"/>
        <w:left w:val="none" w:sz="0" w:space="0" w:color="auto"/>
        <w:bottom w:val="none" w:sz="0" w:space="0" w:color="auto"/>
        <w:right w:val="none" w:sz="0" w:space="0" w:color="auto"/>
      </w:divBdr>
    </w:div>
    <w:div w:id="149992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rdj.b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3947D-D61F-49B7-84CD-72430D386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5514</Words>
  <Characters>34745</Characters>
  <Application>Microsoft Office Word</Application>
  <DocSecurity>0</DocSecurity>
  <Lines>289</Lines>
  <Paragraphs>80</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HP</Company>
  <LinksUpToDate>false</LinksUpToDate>
  <CharactersWithSpaces>40179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Secrétariat Marc ELSEN</dc:creator>
  <cp:lastModifiedBy>Pascal</cp:lastModifiedBy>
  <cp:revision>12</cp:revision>
  <dcterms:created xsi:type="dcterms:W3CDTF">2013-06-15T08:35:00Z</dcterms:created>
  <dcterms:modified xsi:type="dcterms:W3CDTF">2013-06-15T11:43:00Z</dcterms:modified>
</cp:coreProperties>
</file>